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C30" w:rsidRDefault="00295C30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</w:p>
    <w:p w:rsidR="00295C30" w:rsidRDefault="00295C30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</w:p>
    <w:p w:rsidR="00295C30" w:rsidRDefault="00295C30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</w:p>
    <w:p w:rsidR="00295C30" w:rsidRDefault="00295C30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</w:p>
    <w:p w:rsidR="00295C30" w:rsidRDefault="00295C30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</w:p>
    <w:p w:rsidR="00295C30" w:rsidRDefault="00295C30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</w:p>
    <w:p w:rsidR="00295C30" w:rsidRDefault="00295C30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</w:p>
    <w:p w:rsidR="00295C30" w:rsidRDefault="00295C30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</w:p>
    <w:p w:rsidR="00295C30" w:rsidRDefault="00295C30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</w:p>
    <w:p w:rsidR="00295C30" w:rsidRDefault="00295C30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</w:p>
    <w:p w:rsidR="00C40F44" w:rsidRPr="00EE2BA0" w:rsidRDefault="00C40F44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  <w:r w:rsidRPr="00EE2BA0">
        <w:rPr>
          <w:rFonts w:cs="Times New Roman"/>
          <w:b/>
          <w:szCs w:val="24"/>
        </w:rPr>
        <w:t>Strategic Management Project</w:t>
      </w:r>
      <w:r w:rsidR="00295C30">
        <w:rPr>
          <w:rFonts w:cs="Times New Roman"/>
          <w:b/>
          <w:szCs w:val="24"/>
        </w:rPr>
        <w:t xml:space="preserve">: </w:t>
      </w:r>
      <w:r w:rsidRPr="00EE2BA0">
        <w:rPr>
          <w:rFonts w:cs="Times New Roman"/>
          <w:b/>
          <w:szCs w:val="24"/>
        </w:rPr>
        <w:t>Coca-Cola Company (Phase</w:t>
      </w:r>
      <w:r>
        <w:rPr>
          <w:rFonts w:cs="Times New Roman"/>
          <w:b/>
          <w:szCs w:val="24"/>
        </w:rPr>
        <w:t xml:space="preserve"> 3</w:t>
      </w:r>
      <w:r w:rsidRPr="00EE2BA0">
        <w:rPr>
          <w:rFonts w:cs="Times New Roman"/>
          <w:b/>
          <w:szCs w:val="24"/>
        </w:rPr>
        <w:t>)</w:t>
      </w:r>
    </w:p>
    <w:p w:rsidR="00C40F44" w:rsidRPr="00EE2BA0" w:rsidRDefault="000E2DF4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Portia Weiss </w:t>
      </w:r>
    </w:p>
    <w:p w:rsidR="00C40F44" w:rsidRDefault="000E2DF4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Saint Leo University </w:t>
      </w:r>
    </w:p>
    <w:p w:rsidR="000E2DF4" w:rsidRDefault="000E2DF4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December 7</w:t>
      </w:r>
      <w:r>
        <w:rPr>
          <w:rFonts w:cs="Times New Roman"/>
          <w:b/>
          <w:szCs w:val="24"/>
          <w:vertAlign w:val="superscript"/>
        </w:rPr>
        <w:t xml:space="preserve">, </w:t>
      </w:r>
      <w:r>
        <w:rPr>
          <w:rFonts w:cs="Times New Roman"/>
          <w:b/>
          <w:szCs w:val="24"/>
        </w:rPr>
        <w:t>2017</w:t>
      </w:r>
    </w:p>
    <w:p w:rsidR="000E2DF4" w:rsidRPr="00EE2BA0" w:rsidRDefault="000E2DF4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MBA 599 Strategic Management</w:t>
      </w:r>
      <w:r w:rsidR="00AC2EF2">
        <w:rPr>
          <w:rFonts w:cs="Times New Roman"/>
          <w:b/>
          <w:szCs w:val="24"/>
        </w:rPr>
        <w:t xml:space="preserve"> Module 8</w:t>
      </w:r>
      <w:bookmarkStart w:id="0" w:name="_GoBack"/>
      <w:bookmarkEnd w:id="0"/>
    </w:p>
    <w:p w:rsidR="00C40F44" w:rsidRPr="00EE2BA0" w:rsidRDefault="00C40F44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</w:p>
    <w:p w:rsidR="00203183" w:rsidRDefault="00203183" w:rsidP="001F6B17">
      <w:pPr>
        <w:spacing w:line="240" w:lineRule="auto"/>
      </w:pPr>
    </w:p>
    <w:p w:rsidR="00295C30" w:rsidRDefault="00295C30" w:rsidP="001F6B17">
      <w:pPr>
        <w:spacing w:line="240" w:lineRule="auto"/>
      </w:pPr>
    </w:p>
    <w:p w:rsidR="00295C30" w:rsidRDefault="00295C30" w:rsidP="001F6B17">
      <w:pPr>
        <w:spacing w:line="240" w:lineRule="auto"/>
      </w:pPr>
    </w:p>
    <w:p w:rsidR="00295C30" w:rsidRDefault="00295C30" w:rsidP="001F6B17">
      <w:pPr>
        <w:spacing w:line="240" w:lineRule="auto"/>
      </w:pPr>
    </w:p>
    <w:p w:rsidR="00295C30" w:rsidRDefault="00295C30" w:rsidP="001F6B17">
      <w:pPr>
        <w:spacing w:line="240" w:lineRule="auto"/>
      </w:pPr>
    </w:p>
    <w:p w:rsidR="00295C30" w:rsidRDefault="00295C30" w:rsidP="001F6B17">
      <w:pPr>
        <w:spacing w:line="240" w:lineRule="auto"/>
      </w:pPr>
    </w:p>
    <w:p w:rsidR="00295C30" w:rsidRDefault="00295C30" w:rsidP="001F6B17">
      <w:pPr>
        <w:spacing w:line="240" w:lineRule="auto"/>
      </w:pPr>
    </w:p>
    <w:p w:rsidR="00295C30" w:rsidRDefault="00295C30" w:rsidP="001F6B17">
      <w:pPr>
        <w:spacing w:line="240" w:lineRule="auto"/>
      </w:pPr>
    </w:p>
    <w:p w:rsidR="001F6B17" w:rsidRDefault="001F6B17" w:rsidP="001F6B17">
      <w:pPr>
        <w:spacing w:line="240" w:lineRule="auto"/>
      </w:pPr>
    </w:p>
    <w:p w:rsidR="001F6B17" w:rsidRDefault="001F6B17" w:rsidP="001F6B17">
      <w:pPr>
        <w:spacing w:line="240" w:lineRule="auto"/>
      </w:pPr>
    </w:p>
    <w:p w:rsidR="001F6B17" w:rsidRDefault="001F6B17" w:rsidP="001F6B17">
      <w:pPr>
        <w:spacing w:line="240" w:lineRule="auto"/>
      </w:pPr>
    </w:p>
    <w:p w:rsidR="001F6B17" w:rsidRDefault="001F6B17" w:rsidP="001F6B17">
      <w:pPr>
        <w:spacing w:line="240" w:lineRule="auto"/>
      </w:pPr>
    </w:p>
    <w:p w:rsidR="001F6B17" w:rsidRDefault="001F6B17" w:rsidP="001F6B17">
      <w:pPr>
        <w:spacing w:line="240" w:lineRule="auto"/>
      </w:pPr>
    </w:p>
    <w:p w:rsidR="00295C30" w:rsidRPr="00EE2BA0" w:rsidRDefault="00295C30" w:rsidP="001F6B17">
      <w:pPr>
        <w:spacing w:before="240" w:after="0" w:line="240" w:lineRule="auto"/>
        <w:jc w:val="center"/>
        <w:rPr>
          <w:rFonts w:cs="Times New Roman"/>
          <w:b/>
          <w:szCs w:val="24"/>
        </w:rPr>
      </w:pPr>
      <w:r w:rsidRPr="00EE2BA0">
        <w:rPr>
          <w:rFonts w:cs="Times New Roman"/>
          <w:b/>
          <w:szCs w:val="24"/>
        </w:rPr>
        <w:t>Strategic Management Project</w:t>
      </w:r>
      <w:r>
        <w:rPr>
          <w:rFonts w:cs="Times New Roman"/>
          <w:b/>
          <w:szCs w:val="24"/>
        </w:rPr>
        <w:t xml:space="preserve">: </w:t>
      </w:r>
      <w:r w:rsidRPr="00EE2BA0">
        <w:rPr>
          <w:rFonts w:cs="Times New Roman"/>
          <w:b/>
          <w:szCs w:val="24"/>
        </w:rPr>
        <w:t>Coca-Cola Company (Phase</w:t>
      </w:r>
      <w:r>
        <w:rPr>
          <w:rFonts w:cs="Times New Roman"/>
          <w:b/>
          <w:szCs w:val="24"/>
        </w:rPr>
        <w:t xml:space="preserve"> 3</w:t>
      </w:r>
      <w:r w:rsidRPr="00EE2BA0">
        <w:rPr>
          <w:rFonts w:cs="Times New Roman"/>
          <w:b/>
          <w:szCs w:val="24"/>
        </w:rPr>
        <w:t>)</w:t>
      </w:r>
    </w:p>
    <w:p w:rsidR="00295C30" w:rsidRDefault="00D92E3D" w:rsidP="001F6B17">
      <w:pPr>
        <w:spacing w:line="240" w:lineRule="auto"/>
        <w:rPr>
          <w:b/>
        </w:rPr>
      </w:pPr>
      <w:r>
        <w:rPr>
          <w:b/>
        </w:rPr>
        <w:t>Pro</w:t>
      </w:r>
      <w:r w:rsidR="00C0108D">
        <w:rPr>
          <w:b/>
        </w:rPr>
        <w:t>duct- Positioning Map</w:t>
      </w:r>
    </w:p>
    <w:p w:rsidR="008C6427" w:rsidRDefault="00ED6173" w:rsidP="001F6B17">
      <w:pPr>
        <w:spacing w:line="240" w:lineRule="auto"/>
      </w:pPr>
      <w:r>
        <w:tab/>
        <w:t>Creating a product position map is also referred to as perceptual mapping</w:t>
      </w:r>
      <w:r w:rsidR="00044E93">
        <w:t>.</w:t>
      </w:r>
      <w:r w:rsidR="0089325F">
        <w:t xml:space="preserve"> A product position map is a </w:t>
      </w:r>
      <w:r w:rsidR="00CF230C">
        <w:t xml:space="preserve">diagrammatic approach that is used by </w:t>
      </w:r>
      <w:r w:rsidR="007960D0">
        <w:t xml:space="preserve">asset </w:t>
      </w:r>
      <w:r w:rsidR="00C5181D">
        <w:t>marketers</w:t>
      </w:r>
      <w:r w:rsidR="00EF70BD">
        <w:t xml:space="preserve"> </w:t>
      </w:r>
      <w:r w:rsidR="00441153">
        <w:t xml:space="preserve">to visually </w:t>
      </w:r>
      <w:r w:rsidR="0070316A">
        <w:t xml:space="preserve">represent the perceptions of both current and potential </w:t>
      </w:r>
      <w:r w:rsidR="00893CE1">
        <w:t>consumers</w:t>
      </w:r>
      <w:r w:rsidR="00F7053C">
        <w:t>.</w:t>
      </w:r>
      <w:r w:rsidR="00A821A2">
        <w:t xml:space="preserve"> The organization’s position in terms of</w:t>
      </w:r>
      <w:r w:rsidR="00EB2E1C">
        <w:t xml:space="preserve"> brand, product or product line is mapped </w:t>
      </w:r>
      <w:r w:rsidR="00255CC8">
        <w:t xml:space="preserve">relative to the </w:t>
      </w:r>
      <w:r w:rsidR="008D2989">
        <w:t>competition within the market that they exist</w:t>
      </w:r>
      <w:r w:rsidR="000920AA">
        <w:t xml:space="preserve"> in</w:t>
      </w:r>
      <w:r w:rsidR="008D2989">
        <w:t>.</w:t>
      </w:r>
      <w:r w:rsidR="0044799D">
        <w:t xml:space="preserve"> Product positioning maps typically have </w:t>
      </w:r>
      <w:r w:rsidR="003D010F">
        <w:t xml:space="preserve">two dimensions </w:t>
      </w:r>
      <w:r w:rsidR="00CD461D">
        <w:t xml:space="preserve">but in certain </w:t>
      </w:r>
      <w:r w:rsidR="00CD461D" w:rsidRPr="00457DAB">
        <w:rPr>
          <w:noProof/>
        </w:rPr>
        <w:t>cases</w:t>
      </w:r>
      <w:r w:rsidR="00457DAB">
        <w:rPr>
          <w:noProof/>
        </w:rPr>
        <w:t>,</w:t>
      </w:r>
      <w:r w:rsidR="00CD461D">
        <w:t xml:space="preserve"> they can be multi-dimensional when used to identify gaps in the market</w:t>
      </w:r>
      <w:r w:rsidR="00D96C08">
        <w:t>, potential merger targets</w:t>
      </w:r>
      <w:r w:rsidR="00807D91">
        <w:t xml:space="preserve"> or when seeking clarification </w:t>
      </w:r>
      <w:r w:rsidR="00CB7859">
        <w:t xml:space="preserve">of the perceptual problems that are associated with a </w:t>
      </w:r>
      <w:r w:rsidR="00731614">
        <w:t>company’s product</w:t>
      </w:r>
      <w:r w:rsidR="008C6427">
        <w:t xml:space="preserve"> (</w:t>
      </w:r>
      <w:r w:rsidR="008C6427" w:rsidRPr="004D6546">
        <w:t>Quester</w:t>
      </w:r>
      <w:r w:rsidR="008C6427">
        <w:t xml:space="preserve"> et al., 2004)</w:t>
      </w:r>
      <w:r w:rsidR="00731614">
        <w:t>.</w:t>
      </w:r>
      <w:r w:rsidR="008C6427">
        <w:t xml:space="preserve"> Creating an organization’s perceptual map </w:t>
      </w:r>
      <w:r w:rsidR="008C0D1B">
        <w:t xml:space="preserve">allows the organization in question to understand </w:t>
      </w:r>
      <w:r w:rsidR="00B32063">
        <w:t>their consumers better</w:t>
      </w:r>
      <w:r w:rsidR="00000F3F">
        <w:t xml:space="preserve"> thus allowing them to </w:t>
      </w:r>
      <w:r w:rsidR="00577233">
        <w:t xml:space="preserve">be better placed to interpret consumer behavior </w:t>
      </w:r>
      <w:r w:rsidR="00394B16">
        <w:t>as regards their products</w:t>
      </w:r>
      <w:r w:rsidR="005941F7">
        <w:t xml:space="preserve"> or services offered.</w:t>
      </w:r>
      <w:r w:rsidR="00503C59">
        <w:t xml:space="preserve"> In case the consumer perception of the company in question is negative, then </w:t>
      </w:r>
      <w:r w:rsidR="00833FE2">
        <w:t>the organization can conduct research on those grounds to determine what can be done to remedy the situation</w:t>
      </w:r>
      <w:r w:rsidR="004A39DB">
        <w:t>.</w:t>
      </w:r>
      <w:r w:rsidR="004864DF">
        <w:t xml:space="preserve"> A perceptual map similarly allows the organization to </w:t>
      </w:r>
      <w:r w:rsidR="003150F2">
        <w:t xml:space="preserve">see how it is perceived </w:t>
      </w:r>
      <w:r w:rsidR="001A44F8">
        <w:t>especially by their competitors</w:t>
      </w:r>
      <w:r w:rsidR="00191BE7">
        <w:t xml:space="preserve">. In case an organization chooses to develop </w:t>
      </w:r>
      <w:r w:rsidR="00D26E05">
        <w:t xml:space="preserve">product position </w:t>
      </w:r>
      <w:r w:rsidR="001F7499">
        <w:t>maps</w:t>
      </w:r>
      <w:r w:rsidR="00D26E05">
        <w:t xml:space="preserve"> regularly, then </w:t>
      </w:r>
      <w:r w:rsidR="001F7499">
        <w:t>they can be able to track</w:t>
      </w:r>
      <w:r w:rsidR="00841B78">
        <w:t xml:space="preserve"> consumer preferences </w:t>
      </w:r>
      <w:r w:rsidR="00EF29C2">
        <w:t xml:space="preserve">and </w:t>
      </w:r>
      <w:r w:rsidR="00AD1744">
        <w:t xml:space="preserve">be better placed to deal with </w:t>
      </w:r>
      <w:r w:rsidR="00AD1744" w:rsidRPr="003544A1">
        <w:rPr>
          <w:noProof/>
        </w:rPr>
        <w:t>changes in</w:t>
      </w:r>
      <w:r w:rsidR="00AD1744">
        <w:t xml:space="preserve"> the market.</w:t>
      </w:r>
      <w:r w:rsidR="00751CF4">
        <w:t xml:space="preserve"> </w:t>
      </w:r>
      <w:r w:rsidR="006D7064">
        <w:t>Product position mapping also facilitates</w:t>
      </w:r>
      <w:r w:rsidR="003544A1">
        <w:t xml:space="preserve"> the</w:t>
      </w:r>
      <w:r w:rsidR="006D7064">
        <w:t xml:space="preserve"> </w:t>
      </w:r>
      <w:r w:rsidR="007B0193" w:rsidRPr="003544A1">
        <w:rPr>
          <w:noProof/>
        </w:rPr>
        <w:t>definition</w:t>
      </w:r>
      <w:r w:rsidR="007B0193">
        <w:t xml:space="preserve"> of market segments </w:t>
      </w:r>
      <w:r w:rsidR="00963EFE">
        <w:t xml:space="preserve">and clearly defines </w:t>
      </w:r>
      <w:r w:rsidR="00BC7112">
        <w:t xml:space="preserve">business clusters within the same thus providing the organization </w:t>
      </w:r>
      <w:r w:rsidR="00E81FB1">
        <w:t xml:space="preserve">in question </w:t>
      </w:r>
      <w:r w:rsidR="00385E3E">
        <w:t xml:space="preserve">the opportunity to determine other businesses’ potential </w:t>
      </w:r>
      <w:r w:rsidR="00026DA1">
        <w:t>to partner or merge with</w:t>
      </w:r>
      <w:r w:rsidR="000D728C">
        <w:t xml:space="preserve"> suitable businesses</w:t>
      </w:r>
      <w:r w:rsidR="00026DA1">
        <w:t>.</w:t>
      </w:r>
      <w:r w:rsidR="00520F88">
        <w:t xml:space="preserve"> Perceptual mapping also allows an organization to track the progress of its new products</w:t>
      </w:r>
      <w:r w:rsidR="00EB7C5D">
        <w:t xml:space="preserve"> in the market thus </w:t>
      </w:r>
      <w:r w:rsidR="001510E0">
        <w:t>permitting</w:t>
      </w:r>
      <w:r w:rsidR="00EB7C5D">
        <w:t xml:space="preserve"> the determination </w:t>
      </w:r>
      <w:r w:rsidR="007E2FE7">
        <w:t xml:space="preserve">of its success </w:t>
      </w:r>
      <w:r w:rsidR="00D83524">
        <w:t>or lack thereof</w:t>
      </w:r>
      <w:r w:rsidR="004F7899">
        <w:t xml:space="preserve"> considering </w:t>
      </w:r>
      <w:r w:rsidR="004D64D9">
        <w:t>its alignment with</w:t>
      </w:r>
      <w:r w:rsidR="00476FFC">
        <w:t xml:space="preserve"> the business goals concerning positioning</w:t>
      </w:r>
      <w:r w:rsidR="004809A2">
        <w:t xml:space="preserve"> (</w:t>
      </w:r>
      <w:proofErr w:type="spellStart"/>
      <w:r w:rsidR="004809A2" w:rsidRPr="00FB66E8">
        <w:t>Gelici</w:t>
      </w:r>
      <w:r w:rsidR="004809A2" w:rsidRPr="00FB66E8">
        <w:rPr>
          <w:rFonts w:ascii="Cambria Math" w:hAnsi="Cambria Math" w:cs="Cambria Math"/>
        </w:rPr>
        <w:t>‐</w:t>
      </w:r>
      <w:r w:rsidR="004809A2" w:rsidRPr="00FB66E8">
        <w:t>Zeko</w:t>
      </w:r>
      <w:proofErr w:type="spellEnd"/>
      <w:r w:rsidR="004809A2">
        <w:t xml:space="preserve"> et al.</w:t>
      </w:r>
      <w:r w:rsidR="004809A2" w:rsidRPr="00FB66E8">
        <w:t>,</w:t>
      </w:r>
      <w:r w:rsidR="004809A2">
        <w:t xml:space="preserve"> 2013)</w:t>
      </w:r>
      <w:r w:rsidR="00476FFC">
        <w:t>.</w:t>
      </w:r>
    </w:p>
    <w:p w:rsidR="008C6427" w:rsidRDefault="00C33947" w:rsidP="001F6B17">
      <w:pPr>
        <w:spacing w:line="240" w:lineRule="auto"/>
      </w:pPr>
      <w:r>
        <w:tab/>
      </w:r>
      <w:r w:rsidR="00B24F78">
        <w:t>Market segmentation is important because it allows</w:t>
      </w:r>
      <w:r w:rsidR="001F4394">
        <w:t xml:space="preserve"> the</w:t>
      </w:r>
      <w:r w:rsidR="00B24F78">
        <w:t xml:space="preserve"> </w:t>
      </w:r>
      <w:r w:rsidR="004C62A9" w:rsidRPr="001F4394">
        <w:rPr>
          <w:noProof/>
        </w:rPr>
        <w:t>brand</w:t>
      </w:r>
      <w:r w:rsidR="004C62A9">
        <w:t xml:space="preserve"> to identify the products that can suit the needs of different consumers.</w:t>
      </w:r>
      <w:r w:rsidR="003A2CA8">
        <w:t xml:space="preserve"> However, </w:t>
      </w:r>
      <w:r w:rsidR="00BF504A">
        <w:t xml:space="preserve">Coca-Cola does not necessarily </w:t>
      </w:r>
      <w:r w:rsidR="008F0822">
        <w:t xml:space="preserve">target </w:t>
      </w:r>
      <w:r w:rsidR="00E60E4A">
        <w:t xml:space="preserve">a specified market segment </w:t>
      </w:r>
      <w:r w:rsidR="00A507A9">
        <w:t xml:space="preserve">and it adjusts its market strategy </w:t>
      </w:r>
      <w:r w:rsidR="00E31CDD">
        <w:t>through the development of new products.</w:t>
      </w:r>
      <w:r w:rsidR="00E77892">
        <w:t xml:space="preserve"> In terms of age, Coca-Cola </w:t>
      </w:r>
      <w:r w:rsidR="0028243F">
        <w:t xml:space="preserve">does not target any specific age </w:t>
      </w:r>
      <w:r w:rsidR="00F32E73">
        <w:t>group,</w:t>
      </w:r>
      <w:r w:rsidR="0028243F">
        <w:t xml:space="preserve"> but it is mainly consumed by those between the ages </w:t>
      </w:r>
      <w:r w:rsidR="008E17E9">
        <w:t>of 12 and 30 years.</w:t>
      </w:r>
      <w:r w:rsidR="00F32E73">
        <w:t xml:space="preserve"> Regardless, </w:t>
      </w:r>
      <w:r w:rsidR="009F1A4A">
        <w:t>Coca</w:t>
      </w:r>
      <w:r w:rsidR="00F32E73">
        <w:t xml:space="preserve">-Cola has also managed to reach those that </w:t>
      </w:r>
      <w:r w:rsidR="009F1A4A">
        <w:t>are not in the age bracket specified above</w:t>
      </w:r>
      <w:r w:rsidR="00472AA2">
        <w:t xml:space="preserve"> </w:t>
      </w:r>
      <w:r w:rsidR="00216655">
        <w:t>through</w:t>
      </w:r>
      <w:r w:rsidR="00472AA2">
        <w:t xml:space="preserve"> their </w:t>
      </w:r>
      <w:r w:rsidR="00216655">
        <w:t>partnerships</w:t>
      </w:r>
      <w:r w:rsidR="00472AA2">
        <w:t xml:space="preserve"> with fast food </w:t>
      </w:r>
      <w:r w:rsidR="004C5D68">
        <w:t>franchises</w:t>
      </w:r>
      <w:r w:rsidR="00B52A71">
        <w:t>, restaurants or the value that the brand gives to its consumers.</w:t>
      </w:r>
      <w:r w:rsidR="00772E17">
        <w:t xml:space="preserve"> </w:t>
      </w:r>
      <w:r w:rsidR="00716560">
        <w:t>T</w:t>
      </w:r>
      <w:r w:rsidR="00E87B0D">
        <w:t>herefore</w:t>
      </w:r>
      <w:r w:rsidR="00716560">
        <w:t xml:space="preserve">, Coca-Cola mainly targets </w:t>
      </w:r>
      <w:r w:rsidR="00A50256">
        <w:t xml:space="preserve">the youth </w:t>
      </w:r>
      <w:r w:rsidR="00E61000">
        <w:t xml:space="preserve">and </w:t>
      </w:r>
      <w:r w:rsidR="00A7386C">
        <w:t>from</w:t>
      </w:r>
      <w:r w:rsidR="00E61000">
        <w:t xml:space="preserve"> statistics </w:t>
      </w:r>
      <w:r w:rsidR="001207C0">
        <w:t>collected members</w:t>
      </w:r>
      <w:r w:rsidR="00E61000">
        <w:t xml:space="preserve"> of both genders consumer Coca-Cola products at an almost equal rate.</w:t>
      </w:r>
      <w:r w:rsidR="001207C0">
        <w:t xml:space="preserve"> Furthermore, every </w:t>
      </w:r>
      <w:r w:rsidR="00BC0DA4">
        <w:t xml:space="preserve">customer is considered a target </w:t>
      </w:r>
      <w:r w:rsidR="005E4B2C">
        <w:t xml:space="preserve">as well as a potential consumer by Coca-Cola. Those between the ages of 18 and 25 </w:t>
      </w:r>
      <w:r w:rsidR="00D61F99">
        <w:t xml:space="preserve">depict the greatest target population potential </w:t>
      </w:r>
      <w:r w:rsidR="005C4A9C">
        <w:t>and as such are prioritized by the organization.</w:t>
      </w:r>
      <w:r w:rsidR="00EE471B">
        <w:t xml:space="preserve"> The organization named above is not </w:t>
      </w:r>
      <w:r w:rsidR="00F8414B">
        <w:t xml:space="preserve">occupation oriented </w:t>
      </w:r>
      <w:r w:rsidR="00AF5141">
        <w:t xml:space="preserve">and instead </w:t>
      </w:r>
      <w:r w:rsidR="00507651">
        <w:t>tends to be family oriented</w:t>
      </w:r>
      <w:r w:rsidR="00EB75B2">
        <w:t xml:space="preserve"> (</w:t>
      </w:r>
      <w:r w:rsidR="00EB75B2" w:rsidRPr="00EB75B2">
        <w:t>Sinha</w:t>
      </w:r>
      <w:r w:rsidR="00EB75B2">
        <w:t xml:space="preserve"> et al.</w:t>
      </w:r>
      <w:r w:rsidR="00EB75B2" w:rsidRPr="00EB75B2">
        <w:t>,</w:t>
      </w:r>
      <w:r w:rsidR="00EB75B2">
        <w:t xml:space="preserve"> 2009)</w:t>
      </w:r>
      <w:r w:rsidR="00507651">
        <w:t>.</w:t>
      </w:r>
    </w:p>
    <w:p w:rsidR="008C6427" w:rsidRDefault="00421091" w:rsidP="001F6B17">
      <w:pPr>
        <w:spacing w:line="240" w:lineRule="auto"/>
      </w:pPr>
      <w:r>
        <w:tab/>
        <w:t xml:space="preserve">Initially, </w:t>
      </w:r>
      <w:r w:rsidR="001B6E5A">
        <w:t>Coca-Cola’s brand position was</w:t>
      </w:r>
      <w:r w:rsidR="00BD618A">
        <w:t xml:space="preserve"> under </w:t>
      </w:r>
      <w:r w:rsidR="00B421E6">
        <w:t>a medicine patent as a cure for both fatigues and headaches.</w:t>
      </w:r>
      <w:r w:rsidR="00A40EFF">
        <w:t xml:space="preserve"> However, the latter was </w:t>
      </w:r>
      <w:r w:rsidR="006A520A">
        <w:t xml:space="preserve">changed </w:t>
      </w:r>
      <w:r w:rsidR="00676879">
        <w:t xml:space="preserve">with the implementation of </w:t>
      </w:r>
      <w:r w:rsidR="002229D3">
        <w:t xml:space="preserve">tax imposition of </w:t>
      </w:r>
      <w:r w:rsidR="00D33B73">
        <w:t>1898.</w:t>
      </w:r>
      <w:r w:rsidR="00504B18">
        <w:t xml:space="preserve"> As of 2014, the organization’s unique selling position (USP)</w:t>
      </w:r>
      <w:r w:rsidR="005D117F">
        <w:t xml:space="preserve"> was “Live on the Coke side of life.”</w:t>
      </w:r>
      <w:r w:rsidR="00B55209">
        <w:t xml:space="preserve"> Its products </w:t>
      </w:r>
      <w:r w:rsidR="00986C74">
        <w:t xml:space="preserve">thrive under the </w:t>
      </w:r>
      <w:r w:rsidR="00FF0574">
        <w:t>perception of being</w:t>
      </w:r>
      <w:r w:rsidR="002B4815">
        <w:t xml:space="preserve"> refreshing and sources of quenching thirst</w:t>
      </w:r>
      <w:r w:rsidR="009971F8">
        <w:t xml:space="preserve">. The latter also </w:t>
      </w:r>
      <w:r w:rsidR="009971F8" w:rsidRPr="00F9313B">
        <w:rPr>
          <w:noProof/>
        </w:rPr>
        <w:t>ha</w:t>
      </w:r>
      <w:r w:rsidR="00F9313B">
        <w:rPr>
          <w:noProof/>
        </w:rPr>
        <w:t>s</w:t>
      </w:r>
      <w:r w:rsidR="009971F8">
        <w:t xml:space="preserve"> a cultural value </w:t>
      </w:r>
      <w:r w:rsidR="00971F15">
        <w:t xml:space="preserve">among </w:t>
      </w:r>
      <w:r w:rsidR="00EA25DF">
        <w:t>f</w:t>
      </w:r>
      <w:r w:rsidR="00971F15">
        <w:t xml:space="preserve">riends and family and the joyful </w:t>
      </w:r>
      <w:r w:rsidR="00971F15">
        <w:lastRenderedPageBreak/>
        <w:t>moments shared</w:t>
      </w:r>
      <w:r w:rsidR="00796523">
        <w:t xml:space="preserve"> with others.</w:t>
      </w:r>
      <w:r w:rsidR="00EA25DF">
        <w:t xml:space="preserve"> C</w:t>
      </w:r>
      <w:r w:rsidR="007D3DD2">
        <w:t>onsumers</w:t>
      </w:r>
      <w:r w:rsidR="00EA25DF">
        <w:t xml:space="preserve"> </w:t>
      </w:r>
      <w:r w:rsidR="007D3DD2">
        <w:t>have</w:t>
      </w:r>
      <w:r w:rsidR="00EA25DF">
        <w:t xml:space="preserve"> </w:t>
      </w:r>
      <w:r w:rsidR="007D3DD2">
        <w:t>also</w:t>
      </w:r>
      <w:r w:rsidR="00EA25DF">
        <w:t xml:space="preserve"> </w:t>
      </w:r>
      <w:r w:rsidR="007D3DD2">
        <w:t>associated</w:t>
      </w:r>
      <w:r w:rsidR="00EA25DF">
        <w:t xml:space="preserve"> </w:t>
      </w:r>
      <w:r w:rsidR="007D3DD2">
        <w:t>the</w:t>
      </w:r>
      <w:r w:rsidR="00EA25DF">
        <w:t xml:space="preserve"> </w:t>
      </w:r>
      <w:r w:rsidR="007D3DD2">
        <w:t>same</w:t>
      </w:r>
      <w:r w:rsidR="00EA25DF">
        <w:t xml:space="preserve"> </w:t>
      </w:r>
      <w:r w:rsidR="007D3DD2">
        <w:t>with</w:t>
      </w:r>
      <w:r w:rsidR="00EA25DF">
        <w:t xml:space="preserve"> </w:t>
      </w:r>
      <w:r w:rsidR="007D3DD2">
        <w:t>high quality and high consistency levels.</w:t>
      </w:r>
      <w:r w:rsidR="00171D10">
        <w:t xml:space="preserve"> Therefore, the factors that must be considered when referring to Coca Cola’s brand position include </w:t>
      </w:r>
      <w:r w:rsidR="00EA0503">
        <w:t xml:space="preserve">distribution, packaging, promotion, </w:t>
      </w:r>
      <w:r w:rsidR="00FB51CE" w:rsidRPr="00F9313B">
        <w:rPr>
          <w:noProof/>
        </w:rPr>
        <w:t>competition</w:t>
      </w:r>
      <w:r w:rsidR="00F9313B">
        <w:rPr>
          <w:noProof/>
        </w:rPr>
        <w:t>,</w:t>
      </w:r>
      <w:r w:rsidR="00FB51CE">
        <w:t xml:space="preserve"> and price.</w:t>
      </w:r>
      <w:r w:rsidR="00EC4343">
        <w:t xml:space="preserve"> In terms of pricing, Coca-Cola’s prices remained constant for about 70 years reg</w:t>
      </w:r>
      <w:r w:rsidR="001778D2">
        <w:t>ardless of</w:t>
      </w:r>
      <w:r w:rsidR="00EC4343">
        <w:t xml:space="preserve"> the prevailing and changing market conditions</w:t>
      </w:r>
      <w:r w:rsidR="00F548A6">
        <w:t xml:space="preserve">. Its packaging has however been altered over the years </w:t>
      </w:r>
      <w:r w:rsidR="003F09E6">
        <w:t xml:space="preserve">to fit market trends </w:t>
      </w:r>
      <w:r w:rsidR="006104A9">
        <w:t xml:space="preserve">and maintain a superior </w:t>
      </w:r>
      <w:r w:rsidR="00C43819">
        <w:t>look among other brands in the market.</w:t>
      </w:r>
      <w:r w:rsidR="005853F1">
        <w:t xml:space="preserve"> </w:t>
      </w:r>
      <w:r w:rsidR="00672A8A">
        <w:t xml:space="preserve">In terms of promotion, Coca-Cola </w:t>
      </w:r>
      <w:r w:rsidR="005C04C4">
        <w:t xml:space="preserve">believes in </w:t>
      </w:r>
      <w:r w:rsidR="005841C8">
        <w:t>“</w:t>
      </w:r>
      <w:r w:rsidR="005C04C4">
        <w:t>letting the word spread</w:t>
      </w:r>
      <w:r w:rsidR="00152E33">
        <w:t>,</w:t>
      </w:r>
      <w:r w:rsidR="005841C8">
        <w:t>”</w:t>
      </w:r>
      <w:r w:rsidR="0071225A">
        <w:t xml:space="preserve"> that is, </w:t>
      </w:r>
      <w:r w:rsidR="00152E33">
        <w:t xml:space="preserve">creating awareness as well as reminders </w:t>
      </w:r>
      <w:r w:rsidR="0071225A">
        <w:t xml:space="preserve">and </w:t>
      </w:r>
      <w:r w:rsidR="0081001C">
        <w:t xml:space="preserve">keeping </w:t>
      </w:r>
      <w:r w:rsidR="00532A8C">
        <w:t>up with its competitors.</w:t>
      </w:r>
      <w:r w:rsidR="00FC3959">
        <w:t xml:space="preserve"> The </w:t>
      </w:r>
      <w:r w:rsidR="00FC3959" w:rsidRPr="00D81234">
        <w:rPr>
          <w:noProof/>
        </w:rPr>
        <w:t>Coca</w:t>
      </w:r>
      <w:r w:rsidR="00D81234">
        <w:rPr>
          <w:noProof/>
        </w:rPr>
        <w:t>-</w:t>
      </w:r>
      <w:r w:rsidR="00FC3959" w:rsidRPr="00D81234">
        <w:rPr>
          <w:noProof/>
        </w:rPr>
        <w:t>Cola</w:t>
      </w:r>
      <w:r w:rsidR="00FC3959">
        <w:t xml:space="preserve"> slogan </w:t>
      </w:r>
      <w:r w:rsidR="00F11C42">
        <w:t xml:space="preserve">changes </w:t>
      </w:r>
      <w:r w:rsidR="0045003E" w:rsidRPr="00D81234">
        <w:rPr>
          <w:noProof/>
        </w:rPr>
        <w:t>periodically</w:t>
      </w:r>
      <w:r w:rsidR="00D81234">
        <w:rPr>
          <w:noProof/>
        </w:rPr>
        <w:t>, however,</w:t>
      </w:r>
      <w:r w:rsidR="0006763A">
        <w:t xml:space="preserve"> the bottom line is maintained </w:t>
      </w:r>
      <w:r w:rsidR="0044770E">
        <w:t>depicting</w:t>
      </w:r>
      <w:r w:rsidR="00766FE9">
        <w:t xml:space="preserve"> organizational brands</w:t>
      </w:r>
      <w:r w:rsidR="00AC61E1">
        <w:t xml:space="preserve"> as</w:t>
      </w:r>
      <w:r w:rsidR="0044770E">
        <w:t xml:space="preserve"> </w:t>
      </w:r>
      <w:r w:rsidR="003479C2" w:rsidRPr="00D81234">
        <w:rPr>
          <w:noProof/>
        </w:rPr>
        <w:t>high</w:t>
      </w:r>
      <w:r w:rsidR="00D81234">
        <w:rPr>
          <w:noProof/>
        </w:rPr>
        <w:t>-</w:t>
      </w:r>
      <w:r w:rsidR="003479C2" w:rsidRPr="00D81234">
        <w:rPr>
          <w:noProof/>
        </w:rPr>
        <w:t>quality</w:t>
      </w:r>
      <w:r w:rsidR="00A359B9">
        <w:t xml:space="preserve"> products that bring people together</w:t>
      </w:r>
      <w:r w:rsidR="00290225">
        <w:t xml:space="preserve"> (</w:t>
      </w:r>
      <w:r w:rsidR="00290225" w:rsidRPr="00290225">
        <w:t>Fournier</w:t>
      </w:r>
      <w:r w:rsidR="00A93643">
        <w:t xml:space="preserve"> </w:t>
      </w:r>
      <w:r w:rsidR="00290225" w:rsidRPr="00290225">
        <w:t>&amp; Avery</w:t>
      </w:r>
      <w:r w:rsidR="00AC2EF2" w:rsidRPr="00290225">
        <w:t>,</w:t>
      </w:r>
      <w:r w:rsidR="00AC2EF2">
        <w:t xml:space="preserve"> 2011</w:t>
      </w:r>
      <w:r w:rsidR="00A93643">
        <w:t>)</w:t>
      </w:r>
      <w:r w:rsidR="00A359B9">
        <w:t>.</w:t>
      </w:r>
      <w:r w:rsidR="003479C2">
        <w:t xml:space="preserve"> </w:t>
      </w:r>
    </w:p>
    <w:p w:rsidR="00343F39" w:rsidRDefault="00AD5AAC" w:rsidP="001F6B17">
      <w:pPr>
        <w:spacing w:line="240" w:lineRule="auto"/>
      </w:pPr>
      <w:r>
        <w:tab/>
      </w:r>
      <w:r w:rsidR="004B09D5">
        <w:t>As previously stated, Pepsi is Coca Cola’s biggest competitor.</w:t>
      </w:r>
      <w:r w:rsidR="003B19F4">
        <w:t xml:space="preserve"> </w:t>
      </w:r>
      <w:r w:rsidR="007A414D">
        <w:t xml:space="preserve">Pepsi’s current brand positioning </w:t>
      </w:r>
      <w:r w:rsidR="0083032C">
        <w:t xml:space="preserve">is based on their slogan, “Live for </w:t>
      </w:r>
      <w:r w:rsidR="003B17F4">
        <w:t>Now.”</w:t>
      </w:r>
      <w:r w:rsidR="00055BA9">
        <w:t xml:space="preserve"> The latter encourages their consumers to live life to the </w:t>
      </w:r>
      <w:r w:rsidR="007E6A11">
        <w:t>fullest</w:t>
      </w:r>
      <w:r w:rsidR="00055BA9">
        <w:t xml:space="preserve"> </w:t>
      </w:r>
      <w:r w:rsidR="007E6A11">
        <w:t xml:space="preserve">and come together </w:t>
      </w:r>
      <w:r w:rsidR="00D05DB7">
        <w:t>through music, entertainment and pop culture</w:t>
      </w:r>
      <w:r w:rsidR="00801DD2">
        <w:t xml:space="preserve"> (</w:t>
      </w:r>
      <w:r w:rsidR="00801DD2" w:rsidRPr="00462B2C">
        <w:t>Ferreira</w:t>
      </w:r>
      <w:r w:rsidR="00801DD2">
        <w:t xml:space="preserve"> et al., 2008)</w:t>
      </w:r>
      <w:r w:rsidR="00715B34">
        <w:t>.</w:t>
      </w:r>
      <w:r w:rsidR="00431C3E">
        <w:t xml:space="preserve"> In contrast, </w:t>
      </w:r>
      <w:r w:rsidR="008F1B79" w:rsidRPr="00D81234">
        <w:rPr>
          <w:noProof/>
        </w:rPr>
        <w:t>Coca</w:t>
      </w:r>
      <w:r w:rsidR="00D81234">
        <w:rPr>
          <w:noProof/>
        </w:rPr>
        <w:t>-</w:t>
      </w:r>
      <w:r w:rsidR="008F1B79" w:rsidRPr="00D81234">
        <w:rPr>
          <w:noProof/>
        </w:rPr>
        <w:t>Cola</w:t>
      </w:r>
      <w:r w:rsidR="00575758">
        <w:t xml:space="preserve"> appeals to an important part of people’s daily lives</w:t>
      </w:r>
      <w:r w:rsidR="00A52BE0">
        <w:t xml:space="preserve"> and creates an intimate </w:t>
      </w:r>
      <w:r w:rsidR="00A52BE0" w:rsidRPr="00D81234">
        <w:rPr>
          <w:noProof/>
        </w:rPr>
        <w:t>relation</w:t>
      </w:r>
      <w:r w:rsidR="00D81234">
        <w:rPr>
          <w:noProof/>
        </w:rPr>
        <w:t>ship</w:t>
      </w:r>
      <w:r w:rsidR="00A52BE0">
        <w:t xml:space="preserve"> with consumers by </w:t>
      </w:r>
      <w:r w:rsidR="00D87279">
        <w:t>encouraging them to summon past experiences they have had with the bran</w:t>
      </w:r>
      <w:r w:rsidR="00642BF4">
        <w:t>d. The brand stresses that its consumers should live on</w:t>
      </w:r>
      <w:r w:rsidR="00000FA9">
        <w:t xml:space="preserve"> </w:t>
      </w:r>
      <w:r w:rsidR="00C80193">
        <w:t xml:space="preserve">positively </w:t>
      </w:r>
      <w:r w:rsidR="004C16E6">
        <w:t xml:space="preserve">by creating a positive reality </w:t>
      </w:r>
      <w:r w:rsidR="00404F34">
        <w:t xml:space="preserve">and also </w:t>
      </w:r>
      <w:r w:rsidR="00334F28">
        <w:t>establishing</w:t>
      </w:r>
      <w:r w:rsidR="00404F34">
        <w:t xml:space="preserve"> a similar reality for others.</w:t>
      </w:r>
      <w:r w:rsidR="007C2225">
        <w:t xml:space="preserve"> </w:t>
      </w:r>
      <w:r w:rsidR="006E1A5E">
        <w:t xml:space="preserve">Concerning brand differentiation, </w:t>
      </w:r>
      <w:r w:rsidR="00367FEC">
        <w:t xml:space="preserve">Coca-Cola stands out when compared to other brands </w:t>
      </w:r>
      <w:r w:rsidR="00512407">
        <w:t xml:space="preserve">because it has made itself out to be a </w:t>
      </w:r>
      <w:r w:rsidR="00260018">
        <w:t>symbol of both fun and joy</w:t>
      </w:r>
      <w:r w:rsidR="008A160D">
        <w:t>, it has created a product line with culturally tailored products</w:t>
      </w:r>
      <w:r w:rsidR="00793460">
        <w:t xml:space="preserve"> and </w:t>
      </w:r>
      <w:r w:rsidR="00D0166B">
        <w:t>has included an organic beverage line</w:t>
      </w:r>
      <w:r w:rsidR="003E0B7C">
        <w:t>.</w:t>
      </w:r>
      <w:r w:rsidR="00F62D18">
        <w:t xml:space="preserve"> Thus, the latter allows it to have </w:t>
      </w:r>
      <w:r w:rsidR="00684285">
        <w:t>a competitive advantage</w:t>
      </w:r>
      <w:r w:rsidR="00621647">
        <w:t xml:space="preserve"> over</w:t>
      </w:r>
      <w:r w:rsidR="00684285">
        <w:t xml:space="preserve"> its competitors </w:t>
      </w:r>
      <w:r w:rsidR="00AE4F8C">
        <w:t xml:space="preserve">in terms of being a market leader, formulation </w:t>
      </w:r>
      <w:r w:rsidR="006C63E8">
        <w:t xml:space="preserve">of strategic </w:t>
      </w:r>
      <w:r w:rsidR="00673069">
        <w:t xml:space="preserve">business </w:t>
      </w:r>
      <w:r w:rsidR="001D128D">
        <w:t>partnerships</w:t>
      </w:r>
      <w:r w:rsidR="00673069">
        <w:t>,</w:t>
      </w:r>
      <w:r w:rsidR="001D128D">
        <w:t xml:space="preserve"> establishment of consumer relations that </w:t>
      </w:r>
      <w:r w:rsidR="00203959">
        <w:t>are collaborative</w:t>
      </w:r>
      <w:r w:rsidR="002D56B8">
        <w:t>,</w:t>
      </w:r>
      <w:r w:rsidR="008D046F">
        <w:t xml:space="preserve"> and multiple segmentation of the brand</w:t>
      </w:r>
      <w:r w:rsidR="00064D06">
        <w:t>.</w:t>
      </w:r>
      <w:r w:rsidR="00C33E8F">
        <w:t xml:space="preserve"> Also, Coca-Cola </w:t>
      </w:r>
      <w:r w:rsidR="00477656">
        <w:t xml:space="preserve">has well-established </w:t>
      </w:r>
      <w:r w:rsidR="00960437">
        <w:t xml:space="preserve">client value management systems, </w:t>
      </w:r>
      <w:r w:rsidR="009F1C93">
        <w:t xml:space="preserve">an impressive and </w:t>
      </w:r>
      <w:r w:rsidR="006A3343">
        <w:t>well-organized</w:t>
      </w:r>
      <w:r w:rsidR="009F1C93">
        <w:t xml:space="preserve"> marketing strategy, </w:t>
      </w:r>
      <w:r w:rsidR="006B566D">
        <w:t>expert managers</w:t>
      </w:r>
      <w:r w:rsidR="0057738C">
        <w:t xml:space="preserve">, </w:t>
      </w:r>
      <w:r w:rsidR="005A57A2">
        <w:t xml:space="preserve">development strategies that are sustainable </w:t>
      </w:r>
      <w:r w:rsidR="008433BA">
        <w:t xml:space="preserve">and a flexible sales and distribution model, all of which are factors that </w:t>
      </w:r>
      <w:r w:rsidR="007743C5">
        <w:t>give it an advantage over its competitors</w:t>
      </w:r>
      <w:r w:rsidR="008A5189">
        <w:t xml:space="preserve"> (</w:t>
      </w:r>
      <w:r w:rsidR="008A5189" w:rsidRPr="0032646C">
        <w:t xml:space="preserve">Cayla &amp; </w:t>
      </w:r>
      <w:proofErr w:type="spellStart"/>
      <w:r w:rsidR="008A5189" w:rsidRPr="0032646C">
        <w:t>Arnould</w:t>
      </w:r>
      <w:proofErr w:type="spellEnd"/>
      <w:r w:rsidR="008A5189">
        <w:t>, 2008)</w:t>
      </w:r>
      <w:r w:rsidR="007743C5">
        <w:t>.</w:t>
      </w:r>
      <w:r w:rsidR="00673069">
        <w:t xml:space="preserve"> </w:t>
      </w:r>
    </w:p>
    <w:p w:rsidR="006A3343" w:rsidRDefault="007B461F" w:rsidP="001F6B17">
      <w:pPr>
        <w:spacing w:line="240" w:lineRule="auto"/>
        <w:rPr>
          <w:b/>
        </w:rPr>
      </w:pPr>
      <w:r>
        <w:tab/>
      </w:r>
      <w:r w:rsidR="00AC2EF2">
        <w:rPr>
          <w:b/>
        </w:rPr>
        <w:t xml:space="preserve">Product </w:t>
      </w:r>
      <w:r>
        <w:rPr>
          <w:b/>
        </w:rPr>
        <w:t>Positioning Map</w:t>
      </w:r>
    </w:p>
    <w:bookmarkStart w:id="1" w:name="_MON_1574126689"/>
    <w:bookmarkEnd w:id="1"/>
    <w:p w:rsidR="00E4253A" w:rsidRDefault="00457DAB" w:rsidP="001F6B17">
      <w:pPr>
        <w:spacing w:line="240" w:lineRule="auto"/>
        <w:rPr>
          <w:b/>
        </w:rPr>
      </w:pPr>
      <w:r>
        <w:rPr>
          <w:b/>
        </w:rPr>
        <w:object w:dxaOrig="13533" w:dyaOrig="61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6.8pt;height:305.4pt" o:ole="">
            <v:imagedata r:id="rId8" o:title=""/>
          </v:shape>
          <o:OLEObject Type="Embed" ProgID="Excel.Sheet.12" ShapeID="_x0000_i1025" DrawAspect="Content" ObjectID="_1574192667" r:id="rId9"/>
        </w:object>
      </w:r>
    </w:p>
    <w:p w:rsidR="00044E93" w:rsidRDefault="002F501B" w:rsidP="008A6BAD">
      <w:pPr>
        <w:spacing w:line="240" w:lineRule="auto"/>
        <w:ind w:firstLine="720"/>
      </w:pPr>
      <w:r>
        <w:t xml:space="preserve">From the maps above, it is evident that </w:t>
      </w:r>
      <w:r w:rsidR="0007046F">
        <w:t>consumers prefer Pepsi’s ta</w:t>
      </w:r>
      <w:r w:rsidR="00A731C8">
        <w:t>s</w:t>
      </w:r>
      <w:r w:rsidR="0007046F">
        <w:t xml:space="preserve">te to </w:t>
      </w:r>
      <w:r w:rsidR="00A731C8">
        <w:t>Coca-Cola’s.</w:t>
      </w:r>
      <w:r w:rsidR="004F7F1B">
        <w:t xml:space="preserve"> Both drinks have similar amounts of </w:t>
      </w:r>
      <w:r w:rsidR="003E0E22">
        <w:t>caffeine,</w:t>
      </w:r>
      <w:r w:rsidR="004F7F1B">
        <w:t xml:space="preserve"> </w:t>
      </w:r>
      <w:r w:rsidR="00D518F4">
        <w:t xml:space="preserve">but Coca-Cola’s logo popularity </w:t>
      </w:r>
      <w:r w:rsidR="00B61094">
        <w:t>is significantly higher when compared to Pepsi’s.</w:t>
      </w:r>
      <w:r w:rsidR="003E0E22">
        <w:t xml:space="preserve"> Coca-Cola has also established an extensive brand universe </w:t>
      </w:r>
      <w:r w:rsidR="002C48BF">
        <w:t>compared to Pepsi</w:t>
      </w:r>
      <w:r w:rsidR="008A6BAD">
        <w:t xml:space="preserve">, all of which are contributing factors to the market share </w:t>
      </w:r>
      <w:r w:rsidR="00BF37A8">
        <w:t xml:space="preserve">each of the two brands possesses with Coca-Cola </w:t>
      </w:r>
      <w:r w:rsidR="005E2C8D">
        <w:t xml:space="preserve">being the biggest shareholder </w:t>
      </w:r>
      <w:r w:rsidR="00210ED5">
        <w:t xml:space="preserve">garnering </w:t>
      </w:r>
      <w:r w:rsidR="00685622">
        <w:t xml:space="preserve">42% with </w:t>
      </w:r>
      <w:r w:rsidR="00205635">
        <w:t>and</w:t>
      </w:r>
      <w:r w:rsidR="00685622">
        <w:t xml:space="preserve"> </w:t>
      </w:r>
      <w:r w:rsidR="00205635">
        <w:t>possessing</w:t>
      </w:r>
      <w:r w:rsidR="00EF033B">
        <w:t xml:space="preserve"> 30%</w:t>
      </w:r>
      <w:r w:rsidR="006A606B">
        <w:t xml:space="preserve"> of the same.</w:t>
      </w:r>
    </w:p>
    <w:p w:rsidR="00A81AB1" w:rsidRDefault="00A81AB1" w:rsidP="00A81AB1">
      <w:pPr>
        <w:spacing w:line="240" w:lineRule="auto"/>
        <w:rPr>
          <w:b/>
        </w:rPr>
      </w:pPr>
      <w:r>
        <w:rPr>
          <w:b/>
        </w:rPr>
        <w:t>Strategies and Objectives for most Favorable Market Position</w:t>
      </w:r>
    </w:p>
    <w:p w:rsidR="00943B73" w:rsidRDefault="00D01DC6" w:rsidP="00A81AB1">
      <w:pPr>
        <w:spacing w:line="240" w:lineRule="auto"/>
      </w:pPr>
      <w:r>
        <w:rPr>
          <w:b/>
        </w:rPr>
        <w:tab/>
      </w:r>
      <w:r>
        <w:t>If Coca-Cola is to continue growing and manage to at</w:t>
      </w:r>
      <w:r w:rsidR="00755767">
        <w:t xml:space="preserve"> maintain and further increase its market </w:t>
      </w:r>
      <w:r w:rsidR="00FB2F71">
        <w:t>position</w:t>
      </w:r>
      <w:r w:rsidR="00FE69EB">
        <w:t xml:space="preserve">, </w:t>
      </w:r>
      <w:r w:rsidR="00D330E5">
        <w:t xml:space="preserve">it must consider adopting new strategies over time </w:t>
      </w:r>
      <w:r w:rsidR="00202491">
        <w:t xml:space="preserve">to </w:t>
      </w:r>
      <w:r w:rsidR="008A44C1">
        <w:t xml:space="preserve">allow the organization to be better placed </w:t>
      </w:r>
      <w:r w:rsidR="00EC6D8C">
        <w:t xml:space="preserve">to succeed regardless of the </w:t>
      </w:r>
      <w:r w:rsidR="00542185">
        <w:t xml:space="preserve">prevailing </w:t>
      </w:r>
      <w:r w:rsidR="00EC6D8C">
        <w:t>market conditions.</w:t>
      </w:r>
      <w:r w:rsidR="00542185">
        <w:t xml:space="preserve"> However, strategic changes should focus on increasing the strengths of the organization and </w:t>
      </w:r>
      <w:r w:rsidR="008A024C">
        <w:t xml:space="preserve">decreasing its weaknesses as well as </w:t>
      </w:r>
      <w:r w:rsidR="002B3A79">
        <w:t xml:space="preserve">maximally exploiting </w:t>
      </w:r>
      <w:r w:rsidR="008F6C5E">
        <w:t xml:space="preserve">the opportunities available to the same </w:t>
      </w:r>
      <w:r w:rsidR="009A128A">
        <w:t xml:space="preserve">and </w:t>
      </w:r>
      <w:r w:rsidR="00BA465C">
        <w:t>mitigating the effects of the threats thereof</w:t>
      </w:r>
      <w:r w:rsidR="00092C06">
        <w:t>.</w:t>
      </w:r>
      <w:r w:rsidR="008442D6">
        <w:t xml:space="preserve"> First, considering the stiff competition that </w:t>
      </w:r>
      <w:r w:rsidR="008442D6" w:rsidRPr="00D81234">
        <w:rPr>
          <w:noProof/>
        </w:rPr>
        <w:t>Coca</w:t>
      </w:r>
      <w:r w:rsidR="00D81234">
        <w:rPr>
          <w:noProof/>
        </w:rPr>
        <w:t>-</w:t>
      </w:r>
      <w:r w:rsidR="008442D6" w:rsidRPr="00D81234">
        <w:rPr>
          <w:noProof/>
        </w:rPr>
        <w:t>Cola</w:t>
      </w:r>
      <w:r w:rsidR="008442D6">
        <w:t xml:space="preserve"> faces from Pepsi, </w:t>
      </w:r>
      <w:r w:rsidR="00A96FE2">
        <w:t xml:space="preserve">the organization must </w:t>
      </w:r>
      <w:r w:rsidR="00723718">
        <w:t xml:space="preserve">strategize to </w:t>
      </w:r>
      <w:r w:rsidR="006B7D3B">
        <w:t xml:space="preserve">find means through which </w:t>
      </w:r>
      <w:r w:rsidR="00FA0991">
        <w:t xml:space="preserve">it can eliminate the competition </w:t>
      </w:r>
      <w:r w:rsidR="009142F6">
        <w:t>once and for all.</w:t>
      </w:r>
      <w:r w:rsidR="008D10D5">
        <w:t xml:space="preserve"> </w:t>
      </w:r>
      <w:r w:rsidR="00464850">
        <w:t xml:space="preserve">To begin </w:t>
      </w:r>
      <w:r w:rsidR="00464850" w:rsidRPr="00D81234">
        <w:rPr>
          <w:noProof/>
        </w:rPr>
        <w:t>with</w:t>
      </w:r>
      <w:r w:rsidR="00D81234">
        <w:rPr>
          <w:noProof/>
        </w:rPr>
        <w:t>,</w:t>
      </w:r>
      <w:r w:rsidR="00464850">
        <w:t xml:space="preserve"> </w:t>
      </w:r>
      <w:r w:rsidR="00464850" w:rsidRPr="00D81234">
        <w:rPr>
          <w:noProof/>
        </w:rPr>
        <w:t>Coca</w:t>
      </w:r>
      <w:r w:rsidR="00D81234">
        <w:rPr>
          <w:noProof/>
        </w:rPr>
        <w:t>-</w:t>
      </w:r>
      <w:r w:rsidR="00464850" w:rsidRPr="00D81234">
        <w:rPr>
          <w:noProof/>
        </w:rPr>
        <w:t>Cola</w:t>
      </w:r>
      <w:r w:rsidR="00464850">
        <w:t xml:space="preserve"> can </w:t>
      </w:r>
      <w:r w:rsidR="00D4073E">
        <w:t xml:space="preserve">find means to </w:t>
      </w:r>
      <w:r w:rsidR="008F2AE6">
        <w:t>further diversify their product portfolio</w:t>
      </w:r>
      <w:r w:rsidR="00892C30">
        <w:t xml:space="preserve"> to grant them an opportunity to </w:t>
      </w:r>
      <w:r w:rsidR="00A5579B">
        <w:t xml:space="preserve">reach </w:t>
      </w:r>
      <w:r w:rsidR="000B706D">
        <w:t>a wider range of consumers.</w:t>
      </w:r>
      <w:r w:rsidR="004D2170">
        <w:t xml:space="preserve"> </w:t>
      </w:r>
      <w:r w:rsidR="00C77A56">
        <w:t>Heightened</w:t>
      </w:r>
      <w:r w:rsidR="00FE1B79">
        <w:t xml:space="preserve"> consumer numbers translate into </w:t>
      </w:r>
      <w:r w:rsidR="00C77A56">
        <w:t>higher revenue, increased brand awareness</w:t>
      </w:r>
      <w:r w:rsidR="00F05B73">
        <w:t xml:space="preserve"> and often an increased market share</w:t>
      </w:r>
      <w:r w:rsidR="00791020">
        <w:t xml:space="preserve"> which will mean that </w:t>
      </w:r>
      <w:r w:rsidR="00856819">
        <w:t>the stiff competition from Pepsi</w:t>
      </w:r>
      <w:r w:rsidR="001422E3">
        <w:t xml:space="preserve"> may be reduced </w:t>
      </w:r>
      <w:r w:rsidR="007A10FD">
        <w:t>significantly.</w:t>
      </w:r>
    </w:p>
    <w:p w:rsidR="00EA7345" w:rsidRDefault="00EA7345" w:rsidP="00A81AB1">
      <w:pPr>
        <w:spacing w:line="240" w:lineRule="auto"/>
      </w:pPr>
      <w:r>
        <w:tab/>
      </w:r>
      <w:r w:rsidR="005143F1">
        <w:t xml:space="preserve">Similarly, </w:t>
      </w:r>
      <w:r w:rsidR="00877A7D">
        <w:t>with the increasing rate of consumer preference changes</w:t>
      </w:r>
      <w:r w:rsidR="00B2477A">
        <w:t xml:space="preserve">, </w:t>
      </w:r>
      <w:r w:rsidR="004B58A1" w:rsidRPr="00D81234">
        <w:rPr>
          <w:noProof/>
        </w:rPr>
        <w:t>Coca</w:t>
      </w:r>
      <w:r w:rsidR="00D81234">
        <w:rPr>
          <w:noProof/>
        </w:rPr>
        <w:t>-</w:t>
      </w:r>
      <w:r w:rsidR="004B58A1" w:rsidRPr="00D81234">
        <w:rPr>
          <w:noProof/>
        </w:rPr>
        <w:t>Cola</w:t>
      </w:r>
      <w:r w:rsidR="004B58A1">
        <w:t xml:space="preserve"> should consider </w:t>
      </w:r>
      <w:r w:rsidR="00F66332">
        <w:t xml:space="preserve">exploring new product lines </w:t>
      </w:r>
      <w:r w:rsidR="00AA09A8">
        <w:t xml:space="preserve">that consumers are likely to </w:t>
      </w:r>
      <w:r w:rsidR="00EE761C">
        <w:t xml:space="preserve">be </w:t>
      </w:r>
      <w:r w:rsidR="0077010F">
        <w:t>more interested in.</w:t>
      </w:r>
      <w:r w:rsidR="003F6885">
        <w:t xml:space="preserve"> In an era </w:t>
      </w:r>
      <w:r w:rsidR="003F6885">
        <w:lastRenderedPageBreak/>
        <w:t xml:space="preserve">characterized by increased </w:t>
      </w:r>
      <w:r w:rsidR="00EF7B4E">
        <w:t>health awareness</w:t>
      </w:r>
      <w:r w:rsidR="004E3B45">
        <w:t xml:space="preserve"> resulting from the </w:t>
      </w:r>
      <w:r w:rsidR="009E21DA">
        <w:t xml:space="preserve">escalation of </w:t>
      </w:r>
      <w:r w:rsidR="00E8437E">
        <w:t>the prevalence of lifestyle diseases, the organization should consider investing more in</w:t>
      </w:r>
      <w:r w:rsidR="00D81234">
        <w:t xml:space="preserve"> the</w:t>
      </w:r>
      <w:r w:rsidR="00E8437E">
        <w:t xml:space="preserve"> </w:t>
      </w:r>
      <w:r w:rsidR="00E8437E" w:rsidRPr="00D81234">
        <w:rPr>
          <w:noProof/>
        </w:rPr>
        <w:t>production</w:t>
      </w:r>
      <w:r w:rsidR="00E8437E">
        <w:t xml:space="preserve"> of </w:t>
      </w:r>
      <w:r w:rsidR="00C715E9">
        <w:t>healthier drink choices.</w:t>
      </w:r>
      <w:r w:rsidR="00CB36AE">
        <w:t xml:space="preserve"> The </w:t>
      </w:r>
      <w:r w:rsidR="00C152AC">
        <w:t xml:space="preserve">more the </w:t>
      </w:r>
      <w:r w:rsidR="00CB36AE">
        <w:t>healthier the drinks they produce</w:t>
      </w:r>
      <w:r w:rsidR="00590D32">
        <w:t xml:space="preserve">, the higher the number of consumers they are </w:t>
      </w:r>
      <w:r w:rsidR="0028229D">
        <w:t>l</w:t>
      </w:r>
      <w:r w:rsidR="00590D32">
        <w:t xml:space="preserve">ikely to attract </w:t>
      </w:r>
      <w:r w:rsidR="0011642F">
        <w:t>thus allowing them to secure a more favorable market position.</w:t>
      </w:r>
      <w:r w:rsidR="0078196A">
        <w:t xml:space="preserve"> Resource management is also a key factor that must be considered if the organization </w:t>
      </w:r>
      <w:r w:rsidR="00EF4735">
        <w:t xml:space="preserve">is to </w:t>
      </w:r>
      <w:r w:rsidR="003873E1">
        <w:t>maintain a favorable position in the market.</w:t>
      </w:r>
      <w:r w:rsidR="00253685">
        <w:t xml:space="preserve"> </w:t>
      </w:r>
      <w:r w:rsidR="00DF2909">
        <w:t xml:space="preserve">The latter means that the </w:t>
      </w:r>
      <w:r w:rsidR="00AE36B9">
        <w:t xml:space="preserve">management team </w:t>
      </w:r>
      <w:r w:rsidR="00A57E2F">
        <w:t xml:space="preserve">should ensure that resources are allocated in a manner </w:t>
      </w:r>
      <w:r w:rsidR="00F00252">
        <w:t xml:space="preserve">that allows their effective </w:t>
      </w:r>
      <w:r w:rsidR="00E7343E">
        <w:t>and efficient utilization</w:t>
      </w:r>
      <w:r w:rsidR="005232A4">
        <w:t>, avoiding over-allocation of the same across projects.</w:t>
      </w:r>
      <w:r w:rsidR="004041E5">
        <w:t xml:space="preserve"> With that respect, the resource allocators must also </w:t>
      </w:r>
      <w:r w:rsidR="007E5E90">
        <w:t xml:space="preserve">understand that there is a need to focus resources </w:t>
      </w:r>
      <w:r w:rsidR="000E2867">
        <w:t xml:space="preserve">on one </w:t>
      </w:r>
      <w:r w:rsidR="00CB307B">
        <w:t xml:space="preserve">project at a time instead of </w:t>
      </w:r>
      <w:r w:rsidR="00A35F52">
        <w:t xml:space="preserve">constantly </w:t>
      </w:r>
      <w:r w:rsidR="00CB307B">
        <w:t xml:space="preserve">abandoning </w:t>
      </w:r>
      <w:r w:rsidR="00B7022A">
        <w:t>ongoing projects for new ones</w:t>
      </w:r>
      <w:r w:rsidR="00A7438B">
        <w:t xml:space="preserve"> if the organization is to succeed in the project implementation </w:t>
      </w:r>
      <w:r w:rsidR="00E0392F">
        <w:t>since</w:t>
      </w:r>
      <w:r w:rsidR="006F0402">
        <w:t xml:space="preserve"> because fragmentation</w:t>
      </w:r>
      <w:r w:rsidR="00AA7F10">
        <w:t xml:space="preserve"> negatively impacts </w:t>
      </w:r>
      <w:r w:rsidR="00E13B77">
        <w:t xml:space="preserve">progress and </w:t>
      </w:r>
      <w:r w:rsidR="00022DC5">
        <w:t>results</w:t>
      </w:r>
      <w:r w:rsidR="00527CA6">
        <w:t xml:space="preserve"> (</w:t>
      </w:r>
      <w:proofErr w:type="spellStart"/>
      <w:r w:rsidR="00527CA6" w:rsidRPr="002C3449">
        <w:t>Sirmon</w:t>
      </w:r>
      <w:proofErr w:type="spellEnd"/>
      <w:r w:rsidR="00527CA6">
        <w:t xml:space="preserve"> et al.</w:t>
      </w:r>
      <w:r w:rsidR="00527CA6" w:rsidRPr="002C3449">
        <w:t>,</w:t>
      </w:r>
      <w:r w:rsidR="00527CA6">
        <w:t xml:space="preserve"> 2008)</w:t>
      </w:r>
      <w:r w:rsidR="00022DC5">
        <w:t>.</w:t>
      </w:r>
    </w:p>
    <w:p w:rsidR="00044E93" w:rsidRDefault="004F30E9" w:rsidP="001F6B17">
      <w:pPr>
        <w:spacing w:line="240" w:lineRule="auto"/>
      </w:pPr>
      <w:r>
        <w:tab/>
      </w:r>
      <w:r w:rsidR="00FC0B98">
        <w:t xml:space="preserve">With </w:t>
      </w:r>
      <w:r w:rsidR="003264B3">
        <w:t>the constant changes in the business environment</w:t>
      </w:r>
      <w:r w:rsidR="002D2BA4">
        <w:t xml:space="preserve">, for </w:t>
      </w:r>
      <w:r w:rsidR="002D2BA4" w:rsidRPr="00DE67D6">
        <w:rPr>
          <w:noProof/>
        </w:rPr>
        <w:t>Coca</w:t>
      </w:r>
      <w:r w:rsidR="00DE67D6">
        <w:rPr>
          <w:noProof/>
        </w:rPr>
        <w:t>-</w:t>
      </w:r>
      <w:r w:rsidR="002D2BA4" w:rsidRPr="00DE67D6">
        <w:rPr>
          <w:noProof/>
        </w:rPr>
        <w:t>Col</w:t>
      </w:r>
      <w:r w:rsidR="008B2E2F" w:rsidRPr="00DE67D6">
        <w:rPr>
          <w:noProof/>
        </w:rPr>
        <w:t>a</w:t>
      </w:r>
      <w:r w:rsidR="002D2BA4">
        <w:t xml:space="preserve"> to maintain </w:t>
      </w:r>
      <w:r w:rsidR="00EC722C">
        <w:t xml:space="preserve">a competitive advantage over </w:t>
      </w:r>
      <w:r w:rsidR="0050742F">
        <w:t>the rest of the brands in the industry</w:t>
      </w:r>
      <w:r w:rsidR="00DE67D6">
        <w:rPr>
          <w:noProof/>
        </w:rPr>
        <w:t>,</w:t>
      </w:r>
      <w:r w:rsidR="00267C08">
        <w:t xml:space="preserve"> it must </w:t>
      </w:r>
      <w:r w:rsidR="00ED7EEF">
        <w:t xml:space="preserve">consider </w:t>
      </w:r>
      <w:r w:rsidR="00EB37AD">
        <w:t xml:space="preserve">reinventing its supply chain to </w:t>
      </w:r>
      <w:r w:rsidR="00C14746">
        <w:t>fit the current trends in the market.</w:t>
      </w:r>
      <w:r w:rsidR="00F002BC">
        <w:t xml:space="preserve"> The more</w:t>
      </w:r>
      <w:r w:rsidR="004B693A">
        <w:t xml:space="preserve"> the</w:t>
      </w:r>
      <w:r w:rsidR="00F002BC">
        <w:t xml:space="preserve"> </w:t>
      </w:r>
      <w:r w:rsidR="0071233C">
        <w:t>suppl</w:t>
      </w:r>
      <w:r w:rsidR="007E7C0E">
        <w:t>y</w:t>
      </w:r>
      <w:r w:rsidR="0071233C">
        <w:t xml:space="preserve"> </w:t>
      </w:r>
      <w:r w:rsidR="000363FB">
        <w:t xml:space="preserve">of </w:t>
      </w:r>
      <w:r w:rsidR="000363FB" w:rsidRPr="00DE67D6">
        <w:rPr>
          <w:noProof/>
        </w:rPr>
        <w:t>Coca</w:t>
      </w:r>
      <w:r w:rsidR="00DE67D6">
        <w:rPr>
          <w:noProof/>
        </w:rPr>
        <w:t>-</w:t>
      </w:r>
      <w:r w:rsidR="000363FB" w:rsidRPr="00DE67D6">
        <w:rPr>
          <w:noProof/>
        </w:rPr>
        <w:t>Cola</w:t>
      </w:r>
      <w:r w:rsidR="000363FB">
        <w:t xml:space="preserve"> products </w:t>
      </w:r>
      <w:r w:rsidR="00A4554E">
        <w:t xml:space="preserve">meets the </w:t>
      </w:r>
      <w:r w:rsidR="007E7C0E">
        <w:t xml:space="preserve">needs of consumers, the higher the chances of organizational success </w:t>
      </w:r>
      <w:r w:rsidR="002B1F37">
        <w:t xml:space="preserve">as </w:t>
      </w:r>
      <w:r w:rsidR="004B693A">
        <w:t>the latter is likely to translate into increased brand loyalty</w:t>
      </w:r>
      <w:r w:rsidR="00CA3E54">
        <w:t>.</w:t>
      </w:r>
      <w:r w:rsidR="00DA0D7D">
        <w:t xml:space="preserve"> Moreover, </w:t>
      </w:r>
      <w:r w:rsidR="00C31D81" w:rsidRPr="00DE67D6">
        <w:rPr>
          <w:noProof/>
        </w:rPr>
        <w:t>Coca</w:t>
      </w:r>
      <w:r w:rsidR="00DE67D6">
        <w:rPr>
          <w:noProof/>
        </w:rPr>
        <w:t>-</w:t>
      </w:r>
      <w:r w:rsidR="00C31D81" w:rsidRPr="00DE67D6">
        <w:rPr>
          <w:noProof/>
        </w:rPr>
        <w:t>Cola</w:t>
      </w:r>
      <w:r w:rsidR="00C31D81">
        <w:t xml:space="preserve"> should consider </w:t>
      </w:r>
      <w:r w:rsidR="00B434C3">
        <w:t xml:space="preserve">allocating </w:t>
      </w:r>
      <w:r w:rsidR="003F6DEB">
        <w:t xml:space="preserve">more </w:t>
      </w:r>
      <w:r w:rsidR="00C95599">
        <w:t xml:space="preserve">advertising resources to the less popular brands </w:t>
      </w:r>
      <w:r w:rsidR="00C44E55">
        <w:t>to increase their popularity among consumers</w:t>
      </w:r>
      <w:r w:rsidR="00D44261">
        <w:t xml:space="preserve">. The latter is likely to lead to </w:t>
      </w:r>
      <w:r w:rsidR="00E539EE">
        <w:t xml:space="preserve">an </w:t>
      </w:r>
      <w:r w:rsidR="00D44261">
        <w:t>increased</w:t>
      </w:r>
      <w:r w:rsidR="00E539EE">
        <w:t xml:space="preserve"> consumer base </w:t>
      </w:r>
      <w:r w:rsidR="00D85AA9">
        <w:t xml:space="preserve">as people </w:t>
      </w:r>
      <w:r w:rsidR="002521BF">
        <w:t xml:space="preserve">adapt </w:t>
      </w:r>
      <w:r w:rsidR="006A0CCE">
        <w:t>to the consumption of the less popular products.</w:t>
      </w:r>
      <w:r w:rsidR="00D44261">
        <w:t xml:space="preserve"> </w:t>
      </w:r>
      <w:r w:rsidR="00EA6E40">
        <w:t xml:space="preserve"> On the other hand, </w:t>
      </w:r>
      <w:r w:rsidR="00EA6E40" w:rsidRPr="00DE67D6">
        <w:rPr>
          <w:noProof/>
        </w:rPr>
        <w:t>Coca</w:t>
      </w:r>
      <w:r w:rsidR="00DE67D6">
        <w:rPr>
          <w:noProof/>
        </w:rPr>
        <w:t>-</w:t>
      </w:r>
      <w:r w:rsidR="00EA6E40" w:rsidRPr="00DE67D6">
        <w:rPr>
          <w:noProof/>
        </w:rPr>
        <w:t>Cola</w:t>
      </w:r>
      <w:r w:rsidR="00EA6E40">
        <w:t xml:space="preserve"> must look to </w:t>
      </w:r>
      <w:r w:rsidR="00E369CB">
        <w:t xml:space="preserve">find means to </w:t>
      </w:r>
      <w:r w:rsidR="00655CB9">
        <w:t xml:space="preserve">decrease or eliminate </w:t>
      </w:r>
      <w:r w:rsidR="00444A14">
        <w:t>indirect competition.</w:t>
      </w:r>
      <w:r w:rsidR="00DE3480">
        <w:t xml:space="preserve"> The latter may be done by making the organization </w:t>
      </w:r>
      <w:r w:rsidR="000B1AC3">
        <w:t xml:space="preserve">a </w:t>
      </w:r>
      <w:r w:rsidR="00FE365F">
        <w:t xml:space="preserve">beverage </w:t>
      </w:r>
      <w:r w:rsidR="00F6718F">
        <w:t xml:space="preserve">company rather than a soft drink company. In so doing, the indirect competitors </w:t>
      </w:r>
      <w:r w:rsidR="00B47723">
        <w:t>will now become direct competitors</w:t>
      </w:r>
      <w:r w:rsidR="00536265">
        <w:t xml:space="preserve"> thus allowing </w:t>
      </w:r>
      <w:r w:rsidR="00536265" w:rsidRPr="00DE67D6">
        <w:rPr>
          <w:noProof/>
        </w:rPr>
        <w:t>Coca</w:t>
      </w:r>
      <w:r w:rsidR="00DE67D6">
        <w:rPr>
          <w:noProof/>
        </w:rPr>
        <w:t>-</w:t>
      </w:r>
      <w:r w:rsidR="00536265" w:rsidRPr="00DE67D6">
        <w:rPr>
          <w:noProof/>
        </w:rPr>
        <w:t>Cola</w:t>
      </w:r>
      <w:r w:rsidR="00536265">
        <w:t xml:space="preserve"> to have higher chances </w:t>
      </w:r>
      <w:r w:rsidR="00AB3786">
        <w:t>of success</w:t>
      </w:r>
      <w:r w:rsidR="00135B5C">
        <w:t xml:space="preserve"> in maintaining </w:t>
      </w:r>
      <w:r w:rsidR="00787BF7">
        <w:t xml:space="preserve">its </w:t>
      </w:r>
      <w:r w:rsidR="00582A32">
        <w:t xml:space="preserve">market position or further </w:t>
      </w:r>
      <w:r w:rsidR="0040598C">
        <w:t>strengthening the same.</w:t>
      </w:r>
    </w:p>
    <w:p w:rsidR="006A338A" w:rsidRDefault="00505721" w:rsidP="001F6B17">
      <w:pPr>
        <w:spacing w:line="240" w:lineRule="auto"/>
      </w:pPr>
      <w:r>
        <w:tab/>
      </w:r>
    </w:p>
    <w:p w:rsidR="00505721" w:rsidRDefault="00505721" w:rsidP="006A338A">
      <w:pPr>
        <w:spacing w:line="240" w:lineRule="auto"/>
        <w:ind w:firstLine="720"/>
        <w:rPr>
          <w:b/>
        </w:rPr>
      </w:pPr>
      <w:r>
        <w:rPr>
          <w:b/>
        </w:rPr>
        <w:t xml:space="preserve">Selected Strategy: </w:t>
      </w:r>
      <w:r w:rsidR="006A338A">
        <w:rPr>
          <w:b/>
        </w:rPr>
        <w:t>Product Portfolio Diversification</w:t>
      </w:r>
    </w:p>
    <w:p w:rsidR="00270C1C" w:rsidRPr="00E420C8" w:rsidRDefault="00E420C8" w:rsidP="007D2EC5">
      <w:pPr>
        <w:spacing w:line="240" w:lineRule="auto"/>
      </w:pPr>
      <w:r>
        <w:rPr>
          <w:b/>
        </w:rPr>
        <w:tab/>
      </w:r>
      <w:r>
        <w:t xml:space="preserve">Product portfolio diversification is a term that is used </w:t>
      </w:r>
      <w:r w:rsidR="00927FD9">
        <w:t xml:space="preserve">to refer to </w:t>
      </w:r>
      <w:r w:rsidR="00C503AB">
        <w:t>the process</w:t>
      </w:r>
      <w:r w:rsidR="008A2205">
        <w:t>es</w:t>
      </w:r>
      <w:r w:rsidR="00C503AB">
        <w:t xml:space="preserve"> that are involved in </w:t>
      </w:r>
      <w:r w:rsidR="002772A7">
        <w:t xml:space="preserve">expanding business opportunities </w:t>
      </w:r>
      <w:r w:rsidR="000864D8">
        <w:t>by adding the market potential of a brand that already exists.</w:t>
      </w:r>
      <w:r w:rsidR="00B0236B">
        <w:t xml:space="preserve"> An organization/ business may achieve diversification </w:t>
      </w:r>
      <w:r w:rsidR="001750F5">
        <w:t>through entry into new markets or changing their pricing strategies.</w:t>
      </w:r>
      <w:r w:rsidR="009F32ED">
        <w:t xml:space="preserve"> The new products are likely to be </w:t>
      </w:r>
      <w:r w:rsidR="007F79E5">
        <w:t>change</w:t>
      </w:r>
      <w:r w:rsidR="00B7161A">
        <w:t>d,</w:t>
      </w:r>
      <w:r w:rsidR="007F79E5">
        <w:t xml:space="preserve"> improved </w:t>
      </w:r>
      <w:r w:rsidR="00332881">
        <w:t>or the marketing activities associated with the product/brand in question altered</w:t>
      </w:r>
      <w:r w:rsidR="004117EF">
        <w:t>.</w:t>
      </w:r>
      <w:r w:rsidR="004E482D">
        <w:t xml:space="preserve"> In the case that an organization is looking to diversify </w:t>
      </w:r>
      <w:r w:rsidR="00F1514F">
        <w:t>their product portfolio</w:t>
      </w:r>
      <w:r w:rsidR="00602028">
        <w:t>, they must set the objectives of the latterly named move</w:t>
      </w:r>
      <w:r w:rsidR="00DA3867">
        <w:t xml:space="preserve"> and their approach </w:t>
      </w:r>
      <w:r w:rsidR="0097467B">
        <w:t xml:space="preserve">towards the same may be defined as either </w:t>
      </w:r>
      <w:r w:rsidR="000C7F4B">
        <w:t xml:space="preserve">defensive </w:t>
      </w:r>
      <w:r w:rsidR="001A5508">
        <w:t>or</w:t>
      </w:r>
      <w:r w:rsidR="000C7F4B">
        <w:t xml:space="preserve"> </w:t>
      </w:r>
      <w:r w:rsidR="002B30BE">
        <w:t xml:space="preserve">offensive. A defensive approach can be adapted when a business is looking to </w:t>
      </w:r>
      <w:r w:rsidR="00843C2D">
        <w:t xml:space="preserve">beat stiff competition, increase </w:t>
      </w:r>
      <w:r w:rsidR="007D57A2">
        <w:t>lowe</w:t>
      </w:r>
      <w:r w:rsidR="00BF3658">
        <w:t xml:space="preserve">red </w:t>
      </w:r>
      <w:r w:rsidR="00843C2D" w:rsidRPr="00BE47B8">
        <w:rPr>
          <w:noProof/>
        </w:rPr>
        <w:t xml:space="preserve">demand </w:t>
      </w:r>
      <w:r w:rsidR="00BE47B8">
        <w:rPr>
          <w:noProof/>
        </w:rPr>
        <w:t>for</w:t>
      </w:r>
      <w:r w:rsidR="00843C2D">
        <w:t xml:space="preserve"> their products</w:t>
      </w:r>
      <w:r w:rsidR="00BF3658">
        <w:t xml:space="preserve"> or add more products to a brand </w:t>
      </w:r>
      <w:r w:rsidR="001A5508">
        <w:t>that was built</w:t>
      </w:r>
      <w:r w:rsidR="00B359CC">
        <w:t xml:space="preserve"> </w:t>
      </w:r>
      <w:r w:rsidR="001A5508">
        <w:t xml:space="preserve">based on a single product. </w:t>
      </w:r>
      <w:r w:rsidR="003B79DE">
        <w:t xml:space="preserve">An offensive portfolio diversification approach is </w:t>
      </w:r>
      <w:r w:rsidR="001F4F32">
        <w:t xml:space="preserve">however </w:t>
      </w:r>
      <w:r w:rsidR="003B79DE">
        <w:t xml:space="preserve">adapted </w:t>
      </w:r>
      <w:r w:rsidR="004055D0">
        <w:t xml:space="preserve">in case there is </w:t>
      </w:r>
      <w:r w:rsidR="006A673C">
        <w:t xml:space="preserve">a strong </w:t>
      </w:r>
      <w:r w:rsidR="001F4F32">
        <w:t>market</w:t>
      </w:r>
      <w:r w:rsidR="006A673C">
        <w:t xml:space="preserve"> opportunity and the</w:t>
      </w:r>
      <w:r w:rsidR="001F4F32">
        <w:t xml:space="preserve"> existing company products cannot be used to exploit the same</w:t>
      </w:r>
      <w:r w:rsidR="006A673C">
        <w:t xml:space="preserve"> </w:t>
      </w:r>
      <w:r w:rsidR="00B359CC">
        <w:t xml:space="preserve">(Jacobs &amp; </w:t>
      </w:r>
      <w:proofErr w:type="spellStart"/>
      <w:r w:rsidR="00B359CC">
        <w:t>Swink</w:t>
      </w:r>
      <w:proofErr w:type="spellEnd"/>
      <w:r w:rsidR="00B359CC">
        <w:t>, 2011)</w:t>
      </w:r>
      <w:r w:rsidR="00332881">
        <w:t>.</w:t>
      </w:r>
      <w:r w:rsidR="000864D8">
        <w:t xml:space="preserve"> </w:t>
      </w:r>
    </w:p>
    <w:p w:rsidR="004117EF" w:rsidRPr="00E66FDD" w:rsidRDefault="0074764E" w:rsidP="007D2EC5">
      <w:pPr>
        <w:spacing w:line="240" w:lineRule="auto"/>
      </w:pPr>
      <w:r>
        <w:rPr>
          <w:b/>
        </w:rPr>
        <w:tab/>
      </w:r>
      <w:r w:rsidR="00DF787D">
        <w:t xml:space="preserve">As </w:t>
      </w:r>
      <w:r w:rsidR="00DF787D" w:rsidRPr="00BE47B8">
        <w:rPr>
          <w:noProof/>
        </w:rPr>
        <w:t>Coca</w:t>
      </w:r>
      <w:r w:rsidR="00BE47B8">
        <w:rPr>
          <w:noProof/>
        </w:rPr>
        <w:t>-</w:t>
      </w:r>
      <w:r w:rsidR="00DF787D" w:rsidRPr="00BE47B8">
        <w:rPr>
          <w:noProof/>
        </w:rPr>
        <w:t>Cola</w:t>
      </w:r>
      <w:r w:rsidR="00DF787D">
        <w:t xml:space="preserve"> considers</w:t>
      </w:r>
      <w:r w:rsidR="00B26443">
        <w:t xml:space="preserve"> taking on </w:t>
      </w:r>
      <w:r w:rsidR="00EA3CAC">
        <w:t xml:space="preserve">a product portfolio diversification approach </w:t>
      </w:r>
      <w:r w:rsidR="00402F39">
        <w:t>to attaining a favorable market position</w:t>
      </w:r>
      <w:r w:rsidR="00D26127">
        <w:t xml:space="preserve">, the organization should use both </w:t>
      </w:r>
      <w:r w:rsidR="00CB689E">
        <w:t xml:space="preserve">offensive and defensive </w:t>
      </w:r>
      <w:r w:rsidR="000F2AED">
        <w:t>tactics</w:t>
      </w:r>
      <w:r w:rsidR="00143795">
        <w:t xml:space="preserve"> with that regard </w:t>
      </w:r>
      <w:r w:rsidR="005C62F3">
        <w:t xml:space="preserve">to fully exploit organizational potential </w:t>
      </w:r>
      <w:r w:rsidR="00AE6B88">
        <w:t xml:space="preserve">and </w:t>
      </w:r>
      <w:r w:rsidR="008243A1">
        <w:t xml:space="preserve">maintain their position as market leaders. For </w:t>
      </w:r>
      <w:r w:rsidR="008243A1" w:rsidRPr="00BE47B8">
        <w:rPr>
          <w:noProof/>
        </w:rPr>
        <w:t>Coca</w:t>
      </w:r>
      <w:r w:rsidR="00BE47B8">
        <w:rPr>
          <w:noProof/>
        </w:rPr>
        <w:t>-</w:t>
      </w:r>
      <w:r w:rsidR="008243A1" w:rsidRPr="00BE47B8">
        <w:rPr>
          <w:noProof/>
        </w:rPr>
        <w:t>Cola</w:t>
      </w:r>
      <w:r w:rsidR="008243A1">
        <w:t xml:space="preserve"> </w:t>
      </w:r>
      <w:r w:rsidR="003C74AE">
        <w:t>t</w:t>
      </w:r>
      <w:r w:rsidR="00E66FDD">
        <w:t xml:space="preserve">o gain a competitive advantage </w:t>
      </w:r>
      <w:r w:rsidR="007546E9">
        <w:t xml:space="preserve">and maintain a market position that is favorable </w:t>
      </w:r>
      <w:r w:rsidR="00DE2FB3">
        <w:t xml:space="preserve">it must beat the stiff competition that Pepsi </w:t>
      </w:r>
      <w:r w:rsidR="00531978">
        <w:t>and other beverage organizations offer.</w:t>
      </w:r>
      <w:r w:rsidR="00CF5785">
        <w:t xml:space="preserve"> Similarly, the defensive approach to product diversification </w:t>
      </w:r>
      <w:r w:rsidR="00244127">
        <w:t xml:space="preserve">at </w:t>
      </w:r>
      <w:r w:rsidR="00244127" w:rsidRPr="00BE47B8">
        <w:rPr>
          <w:noProof/>
        </w:rPr>
        <w:t>Coca</w:t>
      </w:r>
      <w:r w:rsidR="00BE47B8">
        <w:rPr>
          <w:noProof/>
        </w:rPr>
        <w:t>-</w:t>
      </w:r>
      <w:r w:rsidR="00244127" w:rsidRPr="00BE47B8">
        <w:rPr>
          <w:noProof/>
        </w:rPr>
        <w:t>Cola</w:t>
      </w:r>
      <w:r w:rsidR="00244127">
        <w:t xml:space="preserve"> will allow the </w:t>
      </w:r>
      <w:r w:rsidR="00244127">
        <w:lastRenderedPageBreak/>
        <w:t xml:space="preserve">organization </w:t>
      </w:r>
      <w:r w:rsidR="00B351EB">
        <w:t>to heighten the demand</w:t>
      </w:r>
      <w:r w:rsidR="00310A64">
        <w:t xml:space="preserve"> of </w:t>
      </w:r>
      <w:r w:rsidR="00AC2EF2">
        <w:t>their product whose demand have seemingly decreased, like is</w:t>
      </w:r>
      <w:r w:rsidR="00056F44">
        <w:t xml:space="preserve"> the case with </w:t>
      </w:r>
      <w:r w:rsidR="008906D1">
        <w:t xml:space="preserve">its carbonated sugary drinks in </w:t>
      </w:r>
      <w:r w:rsidR="00F8572B">
        <w:t>developed countries.</w:t>
      </w:r>
      <w:r w:rsidR="00C74918">
        <w:t xml:space="preserve"> The later will also allow </w:t>
      </w:r>
      <w:r w:rsidR="00C74918" w:rsidRPr="00BE47B8">
        <w:rPr>
          <w:noProof/>
        </w:rPr>
        <w:t>Coca</w:t>
      </w:r>
      <w:r w:rsidR="00BE47B8">
        <w:rPr>
          <w:noProof/>
        </w:rPr>
        <w:t>-</w:t>
      </w:r>
      <w:r w:rsidR="00C74918" w:rsidRPr="00BE47B8">
        <w:rPr>
          <w:noProof/>
        </w:rPr>
        <w:t>Cola</w:t>
      </w:r>
      <w:r w:rsidR="00C74918">
        <w:t xml:space="preserve"> </w:t>
      </w:r>
      <w:r w:rsidR="00C80C40">
        <w:t xml:space="preserve">to increase its products to include more than the </w:t>
      </w:r>
      <w:r w:rsidR="00247D2A">
        <w:t>initia</w:t>
      </w:r>
      <w:r w:rsidR="006363A3">
        <w:t xml:space="preserve">lly branded ones thus </w:t>
      </w:r>
      <w:r w:rsidR="008D31F8">
        <w:t>raising the organizatio</w:t>
      </w:r>
      <w:r w:rsidR="00B7161A">
        <w:t>n’s</w:t>
      </w:r>
      <w:r w:rsidR="008D31F8">
        <w:t xml:space="preserve"> </w:t>
      </w:r>
      <w:r w:rsidR="00A31F69" w:rsidRPr="00BE47B8">
        <w:rPr>
          <w:noProof/>
        </w:rPr>
        <w:t>ch</w:t>
      </w:r>
      <w:r w:rsidR="00F216C3" w:rsidRPr="00BE47B8">
        <w:rPr>
          <w:noProof/>
        </w:rPr>
        <w:t>an</w:t>
      </w:r>
      <w:r w:rsidR="009B7EC7">
        <w:rPr>
          <w:noProof/>
        </w:rPr>
        <w:t>c</w:t>
      </w:r>
      <w:r w:rsidR="00F216C3" w:rsidRPr="00BE47B8">
        <w:rPr>
          <w:noProof/>
        </w:rPr>
        <w:t>es</w:t>
      </w:r>
      <w:r w:rsidR="00F216C3">
        <w:t xml:space="preserve"> </w:t>
      </w:r>
      <w:r w:rsidR="00803C6E">
        <w:t xml:space="preserve">of </w:t>
      </w:r>
      <w:r w:rsidR="00484980">
        <w:t xml:space="preserve">increasing its customer base considering </w:t>
      </w:r>
      <w:r w:rsidR="00E510A2">
        <w:t>the wider range of products to choose from.</w:t>
      </w:r>
      <w:r w:rsidR="00655979">
        <w:t xml:space="preserve"> On the other hand, an offensive approach to diversification would allow </w:t>
      </w:r>
      <w:r w:rsidR="00655979" w:rsidRPr="006471A5">
        <w:rPr>
          <w:noProof/>
        </w:rPr>
        <w:t>Coca</w:t>
      </w:r>
      <w:r w:rsidR="006471A5">
        <w:rPr>
          <w:noProof/>
        </w:rPr>
        <w:t>-</w:t>
      </w:r>
      <w:r w:rsidR="00655979" w:rsidRPr="006471A5">
        <w:rPr>
          <w:noProof/>
        </w:rPr>
        <w:t>Cola</w:t>
      </w:r>
      <w:r w:rsidR="00655979">
        <w:t xml:space="preserve"> to exploit </w:t>
      </w:r>
      <w:r w:rsidR="00EA3924">
        <w:t xml:space="preserve">the new market for healthier drinks </w:t>
      </w:r>
      <w:r w:rsidR="00B9342B">
        <w:t>since the c</w:t>
      </w:r>
      <w:r w:rsidR="00CE7118">
        <w:t>onsumer</w:t>
      </w:r>
      <w:r w:rsidR="00B9342B">
        <w:t xml:space="preserve"> </w:t>
      </w:r>
      <w:r w:rsidR="00CE7118">
        <w:t>preferences have seemingly been moving in that direction in the recent past.</w:t>
      </w:r>
      <w:r w:rsidR="00B9342B">
        <w:t xml:space="preserve"> </w:t>
      </w:r>
    </w:p>
    <w:p w:rsidR="002C665A" w:rsidRDefault="005A24BC" w:rsidP="007D2EC5">
      <w:pPr>
        <w:spacing w:line="240" w:lineRule="auto"/>
      </w:pPr>
      <w:r w:rsidRPr="00DB446C">
        <w:tab/>
        <w:t xml:space="preserve">The stiff competition between </w:t>
      </w:r>
      <w:r w:rsidRPr="00236C2A">
        <w:rPr>
          <w:noProof/>
        </w:rPr>
        <w:t>Coca</w:t>
      </w:r>
      <w:r w:rsidR="00236C2A">
        <w:rPr>
          <w:noProof/>
        </w:rPr>
        <w:t>-</w:t>
      </w:r>
      <w:r w:rsidRPr="00236C2A">
        <w:rPr>
          <w:noProof/>
        </w:rPr>
        <w:t>Cola</w:t>
      </w:r>
      <w:r w:rsidRPr="00DB446C">
        <w:t xml:space="preserve"> </w:t>
      </w:r>
      <w:r w:rsidR="00280181">
        <w:t>and Pepsi</w:t>
      </w:r>
      <w:r w:rsidR="003142ED">
        <w:t xml:space="preserve"> has </w:t>
      </w:r>
      <w:r w:rsidR="001530B7">
        <w:t xml:space="preserve">existed since the late </w:t>
      </w:r>
      <w:r w:rsidR="005C5B01">
        <w:t>nineties</w:t>
      </w:r>
      <w:r w:rsidR="00FD15F2">
        <w:t xml:space="preserve"> and has </w:t>
      </w:r>
      <w:r w:rsidR="00DB0512">
        <w:t>been branded as the cola wars.</w:t>
      </w:r>
      <w:r w:rsidR="00027247">
        <w:t xml:space="preserve"> The latter </w:t>
      </w:r>
      <w:r w:rsidR="00236C2A">
        <w:rPr>
          <w:noProof/>
        </w:rPr>
        <w:t>is</w:t>
      </w:r>
      <w:r w:rsidR="00027247">
        <w:t xml:space="preserve"> </w:t>
      </w:r>
      <w:r w:rsidR="00EB644F">
        <w:t>character</w:t>
      </w:r>
      <w:r w:rsidR="00D9563E">
        <w:t xml:space="preserve">ized by </w:t>
      </w:r>
      <w:r w:rsidR="00D05DDD">
        <w:t xml:space="preserve">marketing campaigns </w:t>
      </w:r>
      <w:r w:rsidR="00652196">
        <w:t xml:space="preserve">as well as </w:t>
      </w:r>
      <w:r w:rsidR="009048DF">
        <w:t xml:space="preserve">television </w:t>
      </w:r>
      <w:r w:rsidR="00447A05">
        <w:t>advertisements</w:t>
      </w:r>
      <w:r w:rsidR="009048DF">
        <w:t xml:space="preserve"> created by both organization</w:t>
      </w:r>
      <w:r w:rsidR="00F73C26">
        <w:t>s</w:t>
      </w:r>
      <w:r w:rsidR="009048DF">
        <w:t xml:space="preserve"> </w:t>
      </w:r>
      <w:r w:rsidR="00447A05">
        <w:t>targeting mutual areas of interest.</w:t>
      </w:r>
      <w:r w:rsidR="00185F9E">
        <w:t xml:space="preserve"> </w:t>
      </w:r>
      <w:r w:rsidR="006B7214">
        <w:t>During the</w:t>
      </w:r>
      <w:r w:rsidR="00185F9E">
        <w:t xml:space="preserve"> competition</w:t>
      </w:r>
      <w:r w:rsidR="0049385C">
        <w:t xml:space="preserve"> periods</w:t>
      </w:r>
      <w:r w:rsidR="006B7214">
        <w:t xml:space="preserve">, the </w:t>
      </w:r>
      <w:r w:rsidR="0049385C">
        <w:t xml:space="preserve">two </w:t>
      </w:r>
      <w:r w:rsidR="006B7214">
        <w:t xml:space="preserve">organizations </w:t>
      </w:r>
      <w:r w:rsidR="00C45C52">
        <w:t>contrast</w:t>
      </w:r>
      <w:r w:rsidR="008B1811">
        <w:t xml:space="preserve"> based on the strategies that they </w:t>
      </w:r>
      <w:r w:rsidR="00C45C52">
        <w:t>employ</w:t>
      </w:r>
      <w:r w:rsidR="008B1811">
        <w:t xml:space="preserve"> to avoid competitio</w:t>
      </w:r>
      <w:r w:rsidR="00CB49CA">
        <w:t>n</w:t>
      </w:r>
      <w:r w:rsidR="00A62469">
        <w:t>, their focus on different consumers</w:t>
      </w:r>
      <w:r w:rsidR="007E3E62">
        <w:t xml:space="preserve">, </w:t>
      </w:r>
      <w:r w:rsidR="00AC2EF2">
        <w:t>and sponsorship</w:t>
      </w:r>
      <w:r w:rsidR="007E3E62">
        <w:t xml:space="preserve"> </w:t>
      </w:r>
      <w:r w:rsidR="00A97B6C">
        <w:t xml:space="preserve">of differing sports and </w:t>
      </w:r>
      <w:r w:rsidR="001B6657">
        <w:t xml:space="preserve">differentiation of logos </w:t>
      </w:r>
      <w:r w:rsidR="008A63F9">
        <w:t>among others</w:t>
      </w:r>
      <w:r w:rsidR="00A2696D">
        <w:t xml:space="preserve"> (</w:t>
      </w:r>
      <w:proofErr w:type="spellStart"/>
      <w:r w:rsidR="00A2696D" w:rsidRPr="00A2696D">
        <w:t>Crosetto</w:t>
      </w:r>
      <w:proofErr w:type="spellEnd"/>
      <w:r w:rsidR="00A2696D">
        <w:t xml:space="preserve"> </w:t>
      </w:r>
      <w:r w:rsidR="00A2696D" w:rsidRPr="00A2696D">
        <w:t xml:space="preserve">&amp; </w:t>
      </w:r>
      <w:proofErr w:type="spellStart"/>
      <w:r w:rsidR="00A2696D" w:rsidRPr="00A2696D">
        <w:t>Gaudeul</w:t>
      </w:r>
      <w:proofErr w:type="spellEnd"/>
      <w:r w:rsidR="00A2696D" w:rsidRPr="00A2696D">
        <w:t>,</w:t>
      </w:r>
      <w:r w:rsidR="00AD34F8">
        <w:t xml:space="preserve"> 2017)</w:t>
      </w:r>
      <w:r w:rsidR="008A63F9">
        <w:t>.</w:t>
      </w:r>
      <w:r w:rsidR="00BB317B">
        <w:t xml:space="preserve"> Hence, for </w:t>
      </w:r>
      <w:r w:rsidR="00BB317B" w:rsidRPr="00C45C09">
        <w:rPr>
          <w:noProof/>
        </w:rPr>
        <w:t>Coca</w:t>
      </w:r>
      <w:r w:rsidR="00C45C09">
        <w:rPr>
          <w:noProof/>
        </w:rPr>
        <w:t>-</w:t>
      </w:r>
      <w:r w:rsidR="00BB317B" w:rsidRPr="00C45C09">
        <w:rPr>
          <w:noProof/>
        </w:rPr>
        <w:t>Cola</w:t>
      </w:r>
      <w:r w:rsidR="00BB317B">
        <w:t xml:space="preserve"> </w:t>
      </w:r>
      <w:r w:rsidR="001F42C6">
        <w:t xml:space="preserve">to </w:t>
      </w:r>
      <w:r w:rsidR="00561038">
        <w:t>gain a more suitable market position with that regard</w:t>
      </w:r>
      <w:r w:rsidR="00F068D9">
        <w:t xml:space="preserve">, they should </w:t>
      </w:r>
      <w:r w:rsidR="00EA71C5">
        <w:t xml:space="preserve">further diversify their product portfolio to include </w:t>
      </w:r>
      <w:r w:rsidR="002E65A6">
        <w:t xml:space="preserve">products that are not offered by Pepsi such that </w:t>
      </w:r>
      <w:r w:rsidR="0053608E">
        <w:t xml:space="preserve">they can </w:t>
      </w:r>
      <w:r w:rsidR="00772479">
        <w:t xml:space="preserve">take possession of </w:t>
      </w:r>
      <w:r w:rsidR="00566D61">
        <w:t xml:space="preserve">a market niche within which the competition </w:t>
      </w:r>
      <w:r w:rsidR="00564584">
        <w:t xml:space="preserve">is not as stiff or where </w:t>
      </w:r>
      <w:r w:rsidR="00DE3B35">
        <w:t>the same is minimal.</w:t>
      </w:r>
      <w:r w:rsidR="00047668">
        <w:t xml:space="preserve"> Moreover, </w:t>
      </w:r>
      <w:r w:rsidR="004A39B0">
        <w:t xml:space="preserve">when </w:t>
      </w:r>
      <w:r w:rsidR="004A39B0" w:rsidRPr="00C45C09">
        <w:rPr>
          <w:noProof/>
        </w:rPr>
        <w:t>Coca</w:t>
      </w:r>
      <w:r w:rsidR="00C45C09">
        <w:rPr>
          <w:noProof/>
        </w:rPr>
        <w:t>-</w:t>
      </w:r>
      <w:r w:rsidR="004A39B0" w:rsidRPr="00C45C09">
        <w:rPr>
          <w:noProof/>
        </w:rPr>
        <w:t>Cola</w:t>
      </w:r>
      <w:r w:rsidR="004A39B0">
        <w:t xml:space="preserve"> </w:t>
      </w:r>
      <w:r w:rsidR="00AC2EF2">
        <w:t>Company</w:t>
      </w:r>
      <w:r w:rsidR="004A39B0">
        <w:t xml:space="preserve"> was </w:t>
      </w:r>
      <w:r w:rsidR="00B17826">
        <w:t>established</w:t>
      </w:r>
      <w:r w:rsidR="0095601E">
        <w:t xml:space="preserve">, the drink that it promoted mainly was </w:t>
      </w:r>
      <w:r w:rsidR="004C026F">
        <w:t>Coke</w:t>
      </w:r>
      <w:r w:rsidR="008353BA">
        <w:t xml:space="preserve">, also referred to as </w:t>
      </w:r>
      <w:r w:rsidR="008353BA" w:rsidRPr="00A23F1E">
        <w:rPr>
          <w:noProof/>
        </w:rPr>
        <w:t>Coca</w:t>
      </w:r>
      <w:r w:rsidR="00A23F1E">
        <w:rPr>
          <w:noProof/>
        </w:rPr>
        <w:t>-</w:t>
      </w:r>
      <w:r w:rsidR="008353BA" w:rsidRPr="00A23F1E">
        <w:rPr>
          <w:noProof/>
        </w:rPr>
        <w:t>Cola</w:t>
      </w:r>
      <w:r w:rsidR="008353BA">
        <w:t>.</w:t>
      </w:r>
      <w:r w:rsidR="00D61DBF">
        <w:t xml:space="preserve"> Over the years, as the company grew and the trends in the market changed</w:t>
      </w:r>
      <w:r w:rsidR="00E53F3D">
        <w:t xml:space="preserve">, there was a need </w:t>
      </w:r>
      <w:r w:rsidR="00406124">
        <w:t xml:space="preserve">to </w:t>
      </w:r>
      <w:r w:rsidR="00B53E30">
        <w:t>diversify the products offered and the latter saw to the introduction of others like Fanta and Sprite.</w:t>
      </w:r>
      <w:r w:rsidR="00EC0E02">
        <w:t xml:space="preserve"> </w:t>
      </w:r>
      <w:r w:rsidR="00B402AB">
        <w:t xml:space="preserve">The same was the cause </w:t>
      </w:r>
      <w:r w:rsidR="00F82E69">
        <w:t xml:space="preserve">for the introduction </w:t>
      </w:r>
      <w:r w:rsidR="00A44E3B">
        <w:t xml:space="preserve">of </w:t>
      </w:r>
      <w:r w:rsidR="008F5BAD">
        <w:t xml:space="preserve">the organization’s </w:t>
      </w:r>
      <w:r w:rsidR="00A44E3B">
        <w:t xml:space="preserve">other products including </w:t>
      </w:r>
      <w:r w:rsidR="00494215">
        <w:t xml:space="preserve">bottled water, minute maid </w:t>
      </w:r>
      <w:r w:rsidR="009B1211">
        <w:t xml:space="preserve">and </w:t>
      </w:r>
      <w:r w:rsidR="00A722AD">
        <w:t>diet coke among others.</w:t>
      </w:r>
      <w:r w:rsidR="009C230D">
        <w:t xml:space="preserve"> However, the changes that already exist with regard to </w:t>
      </w:r>
      <w:r w:rsidR="0032190E">
        <w:t xml:space="preserve">product portfolio diversification cannot be </w:t>
      </w:r>
      <w:r w:rsidR="00047600">
        <w:t>considered satisfying since the market trend</w:t>
      </w:r>
      <w:r w:rsidR="00257E77">
        <w:t>s</w:t>
      </w:r>
      <w:r w:rsidR="00047600">
        <w:t xml:space="preserve"> are still changing </w:t>
      </w:r>
      <w:r w:rsidR="002140E1">
        <w:t>which means that the consumer preferences</w:t>
      </w:r>
      <w:r w:rsidR="008F5BAD">
        <w:t>,</w:t>
      </w:r>
      <w:r w:rsidR="002140E1">
        <w:t xml:space="preserve"> </w:t>
      </w:r>
      <w:r w:rsidR="00400FDD">
        <w:t>resultantly</w:t>
      </w:r>
      <w:r w:rsidR="008F5BAD">
        <w:t>,</w:t>
      </w:r>
      <w:r w:rsidR="00400FDD">
        <w:t xml:space="preserve"> </w:t>
      </w:r>
      <w:r w:rsidR="002140E1">
        <w:t xml:space="preserve">keep </w:t>
      </w:r>
      <w:r w:rsidR="00543FFB">
        <w:t>diversifying.</w:t>
      </w:r>
      <w:r w:rsidR="004A39B0">
        <w:t xml:space="preserve"> </w:t>
      </w:r>
      <w:r w:rsidR="002C665A">
        <w:t xml:space="preserve">In the current market, consumers </w:t>
      </w:r>
      <w:r w:rsidR="00B4071B">
        <w:t xml:space="preserve">beverage and food trends </w:t>
      </w:r>
      <w:r w:rsidR="008A0F9E">
        <w:t xml:space="preserve">are dominantly inclined </w:t>
      </w:r>
      <w:r w:rsidR="002B1565">
        <w:t xml:space="preserve">to healthier choices </w:t>
      </w:r>
      <w:r w:rsidR="004A18D0">
        <w:t xml:space="preserve">such that even established organizations </w:t>
      </w:r>
      <w:r w:rsidR="008C108B">
        <w:t xml:space="preserve">like </w:t>
      </w:r>
      <w:r w:rsidR="008C108B" w:rsidRPr="000F6B3A">
        <w:rPr>
          <w:noProof/>
        </w:rPr>
        <w:t>Coca</w:t>
      </w:r>
      <w:r w:rsidR="000F6B3A">
        <w:rPr>
          <w:noProof/>
        </w:rPr>
        <w:t>-</w:t>
      </w:r>
      <w:r w:rsidR="008C108B" w:rsidRPr="000F6B3A">
        <w:rPr>
          <w:noProof/>
        </w:rPr>
        <w:t>Cola</w:t>
      </w:r>
      <w:r w:rsidR="002A1B11">
        <w:t xml:space="preserve"> are either looking to re</w:t>
      </w:r>
      <w:r w:rsidR="00A10611">
        <w:t xml:space="preserve">formulate their old </w:t>
      </w:r>
      <w:r w:rsidR="00ED5548">
        <w:t xml:space="preserve">brands </w:t>
      </w:r>
      <w:r w:rsidR="00A224BA">
        <w:t xml:space="preserve">or </w:t>
      </w:r>
      <w:r w:rsidR="0010446C">
        <w:t xml:space="preserve">introduce new products altogether </w:t>
      </w:r>
      <w:r w:rsidR="00A43267">
        <w:t>to satisfy consumer needs and maintain a market position that is favorable.</w:t>
      </w:r>
      <w:r w:rsidR="00200368">
        <w:t xml:space="preserve"> </w:t>
      </w:r>
      <w:r w:rsidR="00BF3551">
        <w:t xml:space="preserve">According to surveys, consumer preferences for </w:t>
      </w:r>
      <w:r w:rsidR="00F23125">
        <w:t xml:space="preserve">drinks that are healthier </w:t>
      </w:r>
      <w:r w:rsidR="000C6242">
        <w:t xml:space="preserve">indicate that </w:t>
      </w:r>
      <w:r w:rsidR="001A4937">
        <w:t xml:space="preserve">about 90% of consumers are more than willing to pay more </w:t>
      </w:r>
      <w:r w:rsidR="00194798">
        <w:t xml:space="preserve">to enjoy the benefits of </w:t>
      </w:r>
      <w:r w:rsidR="00194798" w:rsidRPr="000F6B3A">
        <w:rPr>
          <w:noProof/>
        </w:rPr>
        <w:t>high</w:t>
      </w:r>
      <w:r w:rsidR="000F6B3A">
        <w:rPr>
          <w:noProof/>
        </w:rPr>
        <w:t>-</w:t>
      </w:r>
      <w:r w:rsidR="00194798" w:rsidRPr="000F6B3A">
        <w:rPr>
          <w:noProof/>
        </w:rPr>
        <w:t>quality</w:t>
      </w:r>
      <w:r w:rsidR="00194798">
        <w:t xml:space="preserve"> </w:t>
      </w:r>
      <w:r w:rsidR="00D504C3">
        <w:t>goods</w:t>
      </w:r>
      <w:r w:rsidR="00CA53C1">
        <w:t xml:space="preserve"> (Hoke et al., 2017)</w:t>
      </w:r>
      <w:r w:rsidR="008F168F">
        <w:t>.</w:t>
      </w:r>
      <w:r w:rsidR="001B2A41">
        <w:t xml:space="preserve"> The latter is likely to propel </w:t>
      </w:r>
      <w:r w:rsidR="0054700E">
        <w:t xml:space="preserve">the offensive approach to product diversification that </w:t>
      </w:r>
      <w:r w:rsidR="0054700E" w:rsidRPr="000F6B3A">
        <w:rPr>
          <w:noProof/>
        </w:rPr>
        <w:t>Coca</w:t>
      </w:r>
      <w:r w:rsidR="000F6B3A">
        <w:rPr>
          <w:noProof/>
        </w:rPr>
        <w:t>-</w:t>
      </w:r>
      <w:r w:rsidR="0054700E" w:rsidRPr="000F6B3A">
        <w:rPr>
          <w:noProof/>
        </w:rPr>
        <w:t>Cola</w:t>
      </w:r>
      <w:r w:rsidR="0054700E">
        <w:t xml:space="preserve"> </w:t>
      </w:r>
      <w:r w:rsidR="00850A6D">
        <w:t>should consider taking</w:t>
      </w:r>
      <w:r w:rsidR="0054700E">
        <w:t>.</w:t>
      </w:r>
      <w:r w:rsidR="00825E45">
        <w:t xml:space="preserve"> The current beverage market provides </w:t>
      </w:r>
      <w:r w:rsidR="009366BB">
        <w:t>an</w:t>
      </w:r>
      <w:r w:rsidR="00B01B39">
        <w:t xml:space="preserve"> incredible opportunity for the organization to grow </w:t>
      </w:r>
      <w:r w:rsidR="002C14EC">
        <w:t xml:space="preserve">in terms of the products offered to consumers </w:t>
      </w:r>
      <w:r w:rsidR="00265C9E">
        <w:t>as well as revenue accrued.</w:t>
      </w:r>
      <w:r w:rsidR="00CF25D3">
        <w:t xml:space="preserve"> Since </w:t>
      </w:r>
      <w:r w:rsidR="00CF25D3" w:rsidRPr="000F6B3A">
        <w:rPr>
          <w:noProof/>
        </w:rPr>
        <w:t>Coca</w:t>
      </w:r>
      <w:r w:rsidR="000F6B3A">
        <w:rPr>
          <w:noProof/>
        </w:rPr>
        <w:t>-</w:t>
      </w:r>
      <w:r w:rsidR="00CF25D3" w:rsidRPr="000F6B3A">
        <w:rPr>
          <w:noProof/>
        </w:rPr>
        <w:t>Cola</w:t>
      </w:r>
      <w:r w:rsidR="00CF25D3">
        <w:t xml:space="preserve"> has previously focused on the production of sugary carbonated drink</w:t>
      </w:r>
      <w:r w:rsidR="00394609">
        <w:t>s</w:t>
      </w:r>
      <w:r w:rsidR="00431991">
        <w:t xml:space="preserve">, part of its diversification strategy </w:t>
      </w:r>
      <w:r w:rsidR="00FE2636">
        <w:t xml:space="preserve">should </w:t>
      </w:r>
      <w:r w:rsidR="00304D9D">
        <w:t xml:space="preserve">include introducing </w:t>
      </w:r>
      <w:r w:rsidR="009B2038">
        <w:t xml:space="preserve">drinks that are healthier </w:t>
      </w:r>
      <w:r w:rsidR="003F249C">
        <w:t xml:space="preserve">and </w:t>
      </w:r>
      <w:r w:rsidR="007C642F">
        <w:t xml:space="preserve">advertising them </w:t>
      </w:r>
      <w:r w:rsidR="00164852">
        <w:t xml:space="preserve">frantically to </w:t>
      </w:r>
      <w:r w:rsidR="002027F0">
        <w:t>increase consumer awareness of the new products</w:t>
      </w:r>
      <w:r w:rsidR="00534C02">
        <w:t>.</w:t>
      </w:r>
      <w:r w:rsidR="00C50254">
        <w:t xml:space="preserve"> This will allow the organization </w:t>
      </w:r>
      <w:r w:rsidR="00952FA1">
        <w:t xml:space="preserve">to </w:t>
      </w:r>
      <w:r w:rsidR="00337FFE">
        <w:t xml:space="preserve">tap into a new market niche </w:t>
      </w:r>
      <w:r w:rsidR="004C04BC">
        <w:t xml:space="preserve">which will potentially translate into </w:t>
      </w:r>
      <w:r w:rsidR="00932BE1">
        <w:t xml:space="preserve">increased revenue and </w:t>
      </w:r>
      <w:r w:rsidR="004F5370">
        <w:t>a better market position</w:t>
      </w:r>
      <w:r w:rsidR="005F6688">
        <w:t>.</w:t>
      </w:r>
    </w:p>
    <w:p w:rsidR="00735770" w:rsidRDefault="0056270A" w:rsidP="007D2EC5">
      <w:pPr>
        <w:spacing w:line="240" w:lineRule="auto"/>
        <w:rPr>
          <w:b/>
        </w:rPr>
      </w:pPr>
      <w:r>
        <w:rPr>
          <w:b/>
        </w:rPr>
        <w:t>Implementation</w:t>
      </w:r>
      <w:r w:rsidR="00C844A3">
        <w:rPr>
          <w:b/>
        </w:rPr>
        <w:t xml:space="preserve"> and Assessment Plan </w:t>
      </w:r>
    </w:p>
    <w:p w:rsidR="00FB4C93" w:rsidRDefault="008B3E2D" w:rsidP="007D2EC5">
      <w:pPr>
        <w:spacing w:line="240" w:lineRule="auto"/>
      </w:pPr>
      <w:r>
        <w:rPr>
          <w:b/>
        </w:rPr>
        <w:tab/>
      </w:r>
      <w:r w:rsidR="00894AFD">
        <w:t xml:space="preserve">The first step towards </w:t>
      </w:r>
      <w:r w:rsidR="00CA7EA6">
        <w:t xml:space="preserve">implementing the diversification plan </w:t>
      </w:r>
      <w:r w:rsidR="00295572">
        <w:t xml:space="preserve">will be conducting </w:t>
      </w:r>
      <w:r w:rsidR="006D2561">
        <w:t xml:space="preserve">a market </w:t>
      </w:r>
      <w:r w:rsidR="001D3D8C">
        <w:t>research.</w:t>
      </w:r>
      <w:r w:rsidR="00FB4C93">
        <w:t xml:space="preserve"> Market research is also referred to as </w:t>
      </w:r>
      <w:r w:rsidR="00902D1D">
        <w:t xml:space="preserve">industrial research </w:t>
      </w:r>
      <w:r w:rsidR="00EF2647">
        <w:t xml:space="preserve">which accounts for </w:t>
      </w:r>
      <w:r w:rsidR="00276FE5">
        <w:t xml:space="preserve">application of organized efforts to collect information </w:t>
      </w:r>
      <w:r w:rsidR="00926980">
        <w:t>concerning consumers in Coca Cola’s target market.</w:t>
      </w:r>
      <w:r w:rsidR="002A76B2">
        <w:t xml:space="preserve"> The latter allows the evaluation of both </w:t>
      </w:r>
      <w:r w:rsidR="001B7882">
        <w:t xml:space="preserve">social and opinion aspects </w:t>
      </w:r>
      <w:r w:rsidR="00ED349B">
        <w:t xml:space="preserve">provided by the consumer making it essential to strategic </w:t>
      </w:r>
      <w:r w:rsidR="00B75CAA">
        <w:t>business</w:t>
      </w:r>
      <w:r w:rsidR="003A0EF4">
        <w:t xml:space="preserve"> approach</w:t>
      </w:r>
      <w:r w:rsidR="0018702D">
        <w:t xml:space="preserve">. </w:t>
      </w:r>
      <w:r w:rsidR="00F10C89">
        <w:t xml:space="preserve">Market research </w:t>
      </w:r>
      <w:r w:rsidR="00081673">
        <w:t>would grant Coca-Cola the opportunity to</w:t>
      </w:r>
      <w:r w:rsidR="00F10C89">
        <w:t xml:space="preserve"> </w:t>
      </w:r>
      <w:r w:rsidR="00FB7E86">
        <w:t>maintain a competitive advantage over their competitors</w:t>
      </w:r>
      <w:r w:rsidR="005A7F8D">
        <w:t xml:space="preserve"> allowing them to remain as market leader</w:t>
      </w:r>
      <w:r w:rsidR="00BC14F6">
        <w:t>s</w:t>
      </w:r>
      <w:r w:rsidR="00FC245E">
        <w:t xml:space="preserve"> </w:t>
      </w:r>
      <w:r w:rsidR="005A7F8D">
        <w:t>in the niche within which they operate.</w:t>
      </w:r>
      <w:r w:rsidR="007F53CF">
        <w:t xml:space="preserve"> It offers the </w:t>
      </w:r>
      <w:r w:rsidR="00F240CC">
        <w:t xml:space="preserve">researcher an opportunity </w:t>
      </w:r>
      <w:r w:rsidR="00C058DF">
        <w:lastRenderedPageBreak/>
        <w:t xml:space="preserve">for identification and analysis of needs in the market </w:t>
      </w:r>
      <w:r w:rsidR="00921C89">
        <w:t>regardless of whether the approach towards the same is quantitative or qualitative</w:t>
      </w:r>
      <w:r w:rsidR="00957E19">
        <w:t xml:space="preserve"> (</w:t>
      </w:r>
      <w:r w:rsidR="00957E19" w:rsidRPr="00957E19">
        <w:t>McQuarrie,</w:t>
      </w:r>
      <w:r w:rsidR="00957E19">
        <w:t xml:space="preserve"> 2015)</w:t>
      </w:r>
      <w:r w:rsidR="00035549">
        <w:t>.</w:t>
      </w:r>
      <w:r w:rsidR="00ED349B">
        <w:t xml:space="preserve"> </w:t>
      </w:r>
      <w:r w:rsidR="00374FEE">
        <w:t xml:space="preserve">Coca Cola’s market </w:t>
      </w:r>
      <w:r w:rsidR="009452F9">
        <w:t xml:space="preserve">research </w:t>
      </w:r>
      <w:r w:rsidR="009452F9" w:rsidRPr="00694519">
        <w:rPr>
          <w:noProof/>
        </w:rPr>
        <w:t>would</w:t>
      </w:r>
      <w:r w:rsidR="00694519">
        <w:rPr>
          <w:noProof/>
        </w:rPr>
        <w:t>, therefore,</w:t>
      </w:r>
      <w:r w:rsidR="009452F9">
        <w:t xml:space="preserve"> cover </w:t>
      </w:r>
      <w:r w:rsidR="009452F9" w:rsidRPr="00694519">
        <w:rPr>
          <w:noProof/>
        </w:rPr>
        <w:t xml:space="preserve">aspects </w:t>
      </w:r>
      <w:r w:rsidR="00694519">
        <w:rPr>
          <w:noProof/>
        </w:rPr>
        <w:t>of</w:t>
      </w:r>
      <w:r w:rsidR="009452F9">
        <w:t xml:space="preserve"> </w:t>
      </w:r>
      <w:r w:rsidR="008D3A51">
        <w:t xml:space="preserve">market trends, </w:t>
      </w:r>
      <w:r w:rsidR="00697B7C">
        <w:t>information</w:t>
      </w:r>
      <w:r w:rsidR="00E53BCE">
        <w:t>, segmentation as well as SWOT analysi</w:t>
      </w:r>
      <w:r w:rsidR="00705FDD">
        <w:t xml:space="preserve">s, among others, </w:t>
      </w:r>
      <w:r w:rsidR="00CC2C4A">
        <w:t xml:space="preserve">most </w:t>
      </w:r>
      <w:r w:rsidR="00705FDD">
        <w:t xml:space="preserve">of which </w:t>
      </w:r>
      <w:r w:rsidR="00BE721C">
        <w:t xml:space="preserve">have been </w:t>
      </w:r>
      <w:r w:rsidR="00597F76">
        <w:t>highlighted in the</w:t>
      </w:r>
      <w:r w:rsidR="00FC245E">
        <w:t xml:space="preserve"> </w:t>
      </w:r>
      <w:r w:rsidR="00C1238B">
        <w:t xml:space="preserve">all </w:t>
      </w:r>
      <w:r w:rsidR="00597F76">
        <w:t>phases of this research.</w:t>
      </w:r>
    </w:p>
    <w:p w:rsidR="00FB4C93" w:rsidRDefault="00902CDD" w:rsidP="007D2EC5">
      <w:pPr>
        <w:spacing w:line="240" w:lineRule="auto"/>
      </w:pPr>
      <w:r>
        <w:tab/>
        <w:t xml:space="preserve">The next step </w:t>
      </w:r>
      <w:r w:rsidR="005A3B66">
        <w:t xml:space="preserve">to be taken towards implementation </w:t>
      </w:r>
      <w:r w:rsidR="00A72E2E">
        <w:t>is the analysis of product adaption.</w:t>
      </w:r>
      <w:r w:rsidR="00714402">
        <w:t xml:space="preserve"> The term product adaptation </w:t>
      </w:r>
      <w:r w:rsidR="00A367F2">
        <w:t xml:space="preserve">refers to the </w:t>
      </w:r>
      <w:r w:rsidR="00C36C56">
        <w:t xml:space="preserve">modification of products that </w:t>
      </w:r>
      <w:r w:rsidR="00063A9C">
        <w:t xml:space="preserve">that already exist </w:t>
      </w:r>
      <w:r w:rsidR="006B7CF0">
        <w:t xml:space="preserve">such that they </w:t>
      </w:r>
      <w:r w:rsidR="00D91382">
        <w:t xml:space="preserve">are more suited to </w:t>
      </w:r>
      <w:r w:rsidR="009C01C3">
        <w:t xml:space="preserve">cater to the needs of </w:t>
      </w:r>
      <w:r w:rsidR="00486967">
        <w:t xml:space="preserve">different market niches </w:t>
      </w:r>
      <w:r w:rsidR="0031661E">
        <w:t>and consumers.</w:t>
      </w:r>
      <w:r w:rsidR="00046923">
        <w:t xml:space="preserve"> Considering that </w:t>
      </w:r>
      <w:r w:rsidR="00046923" w:rsidRPr="00694519">
        <w:rPr>
          <w:noProof/>
        </w:rPr>
        <w:t>Coca</w:t>
      </w:r>
      <w:r w:rsidR="00694519">
        <w:rPr>
          <w:noProof/>
        </w:rPr>
        <w:t>-</w:t>
      </w:r>
      <w:r w:rsidR="00046923" w:rsidRPr="00694519">
        <w:rPr>
          <w:noProof/>
        </w:rPr>
        <w:t>Cola</w:t>
      </w:r>
      <w:r w:rsidR="00046923">
        <w:t xml:space="preserve"> </w:t>
      </w:r>
      <w:r w:rsidR="00041596">
        <w:t>operates across international borders</w:t>
      </w:r>
      <w:r w:rsidR="00BA35E7">
        <w:t xml:space="preserve">, analysis of </w:t>
      </w:r>
      <w:r w:rsidR="00D62B33">
        <w:t xml:space="preserve">product adaption </w:t>
      </w:r>
      <w:r w:rsidR="000C1420">
        <w:t xml:space="preserve">is necessary </w:t>
      </w:r>
      <w:r w:rsidR="00DE542C">
        <w:t xml:space="preserve">since it will ensure that </w:t>
      </w:r>
      <w:r w:rsidR="00653F01">
        <w:t xml:space="preserve">the product (s) the organization offers its </w:t>
      </w:r>
      <w:r w:rsidR="003D3FE9">
        <w:t xml:space="preserve">consumers </w:t>
      </w:r>
      <w:r w:rsidR="005C5E0D">
        <w:t>meet both the cultural and regulatory requirements</w:t>
      </w:r>
      <w:r w:rsidR="00CA2E04">
        <w:t xml:space="preserve"> thereof.</w:t>
      </w:r>
      <w:r w:rsidR="00D00366">
        <w:t xml:space="preserve"> Product adaptation would also be essential as </w:t>
      </w:r>
      <w:r w:rsidR="00D00366" w:rsidRPr="00694519">
        <w:rPr>
          <w:noProof/>
        </w:rPr>
        <w:t>Coca</w:t>
      </w:r>
      <w:r w:rsidR="00694519">
        <w:rPr>
          <w:noProof/>
        </w:rPr>
        <w:t>-</w:t>
      </w:r>
      <w:r w:rsidR="00D00366" w:rsidRPr="00694519">
        <w:rPr>
          <w:noProof/>
        </w:rPr>
        <w:t>Cola</w:t>
      </w:r>
      <w:r w:rsidR="00D00366">
        <w:t xml:space="preserve"> </w:t>
      </w:r>
      <w:r w:rsidR="006F6056">
        <w:t xml:space="preserve">looks to introduce </w:t>
      </w:r>
      <w:r w:rsidR="00BC2F24">
        <w:t xml:space="preserve">new products </w:t>
      </w:r>
      <w:r w:rsidR="00E81108">
        <w:t>which are not necessarily new items.</w:t>
      </w:r>
      <w:r w:rsidR="00084F5A">
        <w:t xml:space="preserve"> Analysis of product adaptation </w:t>
      </w:r>
      <w:r w:rsidR="00084F5A" w:rsidRPr="00694519">
        <w:rPr>
          <w:noProof/>
        </w:rPr>
        <w:t>will</w:t>
      </w:r>
      <w:r w:rsidR="00694519">
        <w:rPr>
          <w:noProof/>
        </w:rPr>
        <w:t>, therefore,</w:t>
      </w:r>
      <w:r w:rsidR="00336859">
        <w:t xml:space="preserve"> ent</w:t>
      </w:r>
      <w:r w:rsidR="00D85D75">
        <w:t xml:space="preserve">ail the evaluation of </w:t>
      </w:r>
      <w:r w:rsidR="00A07DFB">
        <w:t xml:space="preserve">consumers, </w:t>
      </w:r>
      <w:r w:rsidR="00A07DFB" w:rsidRPr="00694519">
        <w:rPr>
          <w:noProof/>
        </w:rPr>
        <w:t>research</w:t>
      </w:r>
      <w:r w:rsidR="00694519">
        <w:rPr>
          <w:noProof/>
        </w:rPr>
        <w:t>,</w:t>
      </w:r>
      <w:r w:rsidR="004E4EC7">
        <w:t xml:space="preserve"> </w:t>
      </w:r>
      <w:r w:rsidR="00D458AF">
        <w:t>a</w:t>
      </w:r>
      <w:r w:rsidR="004E4EC7">
        <w:t>nd competition</w:t>
      </w:r>
      <w:r w:rsidR="006D60C4">
        <w:t xml:space="preserve">. </w:t>
      </w:r>
      <w:r w:rsidR="00B76FDA">
        <w:t>Finally,</w:t>
      </w:r>
      <w:r w:rsidR="004E4EC7">
        <w:t xml:space="preserve"> </w:t>
      </w:r>
      <w:r w:rsidR="006D60C4">
        <w:t xml:space="preserve">the organization should </w:t>
      </w:r>
      <w:r w:rsidR="00E6038E" w:rsidRPr="00F02691">
        <w:rPr>
          <w:noProof/>
        </w:rPr>
        <w:t>set</w:t>
      </w:r>
      <w:r w:rsidR="00E6038E">
        <w:t xml:space="preserve"> priorities to determine </w:t>
      </w:r>
      <w:r w:rsidR="008E3654">
        <w:t xml:space="preserve">the exact nature </w:t>
      </w:r>
      <w:r w:rsidR="00C10DB9">
        <w:t>through which product adaptation should be implemented</w:t>
      </w:r>
      <w:r w:rsidR="0025089C">
        <w:t xml:space="preserve"> (</w:t>
      </w:r>
      <w:r w:rsidR="0025089C" w:rsidRPr="00472553">
        <w:t>Sridhar</w:t>
      </w:r>
      <w:r w:rsidR="0025089C">
        <w:t xml:space="preserve"> </w:t>
      </w:r>
      <w:r w:rsidR="0025089C" w:rsidRPr="00472553">
        <w:t>&amp; Mishra,</w:t>
      </w:r>
      <w:r w:rsidR="0025089C">
        <w:t xml:space="preserve"> 2011)</w:t>
      </w:r>
      <w:r w:rsidR="00C10DB9">
        <w:t>.</w:t>
      </w:r>
      <w:r w:rsidR="00BB1C39">
        <w:t xml:space="preserve"> Product adaptation analysis will allow </w:t>
      </w:r>
      <w:r w:rsidR="007538C2" w:rsidRPr="00F02691">
        <w:rPr>
          <w:noProof/>
        </w:rPr>
        <w:t>Coca</w:t>
      </w:r>
      <w:r w:rsidR="00F02691">
        <w:rPr>
          <w:noProof/>
        </w:rPr>
        <w:t>-</w:t>
      </w:r>
      <w:r w:rsidR="007538C2" w:rsidRPr="00F02691">
        <w:rPr>
          <w:noProof/>
        </w:rPr>
        <w:t>Cola</w:t>
      </w:r>
      <w:r w:rsidR="007538C2">
        <w:t xml:space="preserve"> to determine </w:t>
      </w:r>
      <w:r w:rsidR="000B0099">
        <w:t>which</w:t>
      </w:r>
      <w:r w:rsidR="00CF6CF2">
        <w:t xml:space="preserve"> diversification approach it should implement and in which regions</w:t>
      </w:r>
      <w:r w:rsidR="00D654F7">
        <w:t xml:space="preserve"> depending on the</w:t>
      </w:r>
      <w:r w:rsidR="007C3DA9">
        <w:t xml:space="preserve"> market niche</w:t>
      </w:r>
      <w:r w:rsidR="00D654F7">
        <w:t xml:space="preserve"> needs in </w:t>
      </w:r>
      <w:r w:rsidR="007C3DA9">
        <w:t>thereof.</w:t>
      </w:r>
    </w:p>
    <w:p w:rsidR="00FB4C93" w:rsidRDefault="00B6119D" w:rsidP="007D2EC5">
      <w:pPr>
        <w:spacing w:line="240" w:lineRule="auto"/>
      </w:pPr>
      <w:r>
        <w:tab/>
        <w:t xml:space="preserve">The last step of </w:t>
      </w:r>
      <w:r w:rsidR="00C366A6">
        <w:t xml:space="preserve">product diversification </w:t>
      </w:r>
      <w:r w:rsidR="00231C89">
        <w:t>is</w:t>
      </w:r>
      <w:r w:rsidR="00F02691">
        <w:t xml:space="preserve"> a</w:t>
      </w:r>
      <w:r w:rsidR="0028191B">
        <w:t xml:space="preserve"> </w:t>
      </w:r>
      <w:r w:rsidR="0028191B" w:rsidRPr="00F02691">
        <w:rPr>
          <w:noProof/>
        </w:rPr>
        <w:t>legal</w:t>
      </w:r>
      <w:r w:rsidR="0028191B">
        <w:t xml:space="preserve"> review.</w:t>
      </w:r>
      <w:r w:rsidR="00D22D29">
        <w:t xml:space="preserve"> Legal review entails </w:t>
      </w:r>
      <w:r w:rsidR="008D226B">
        <w:t xml:space="preserve">sending </w:t>
      </w:r>
      <w:r w:rsidR="00536731">
        <w:t xml:space="preserve">a document </w:t>
      </w:r>
      <w:r w:rsidR="0071314B">
        <w:t xml:space="preserve">or documents </w:t>
      </w:r>
      <w:r w:rsidR="008F2DD6">
        <w:t xml:space="preserve">to a </w:t>
      </w:r>
      <w:r w:rsidR="008F2DD6" w:rsidRPr="00DF5FF8">
        <w:rPr>
          <w:noProof/>
        </w:rPr>
        <w:t>l</w:t>
      </w:r>
      <w:r w:rsidR="00DF5FF8">
        <w:rPr>
          <w:noProof/>
        </w:rPr>
        <w:t>egal</w:t>
      </w:r>
      <w:r w:rsidR="008F2DD6">
        <w:t xml:space="preserve"> professional </w:t>
      </w:r>
      <w:r w:rsidR="00EB7F03">
        <w:t xml:space="preserve">for them to review </w:t>
      </w:r>
      <w:r w:rsidR="0063301D">
        <w:t xml:space="preserve">and </w:t>
      </w:r>
      <w:r w:rsidR="00956FEF">
        <w:t>send feedback</w:t>
      </w:r>
      <w:r w:rsidR="00280AD5">
        <w:t xml:space="preserve"> (Clayton, 2015)</w:t>
      </w:r>
      <w:r w:rsidR="00956FEF">
        <w:t>.</w:t>
      </w:r>
      <w:r w:rsidR="00F25E37">
        <w:t xml:space="preserve"> Legal reviews are important to the diversification process as they ensure that the efforts the organization makes towards the same are </w:t>
      </w:r>
      <w:r w:rsidR="009050F4">
        <w:t>in line with the set laws to avoid resource w</w:t>
      </w:r>
      <w:r w:rsidR="009A6399">
        <w:t>a</w:t>
      </w:r>
      <w:r w:rsidR="009050F4">
        <w:t xml:space="preserve">stage </w:t>
      </w:r>
      <w:r w:rsidR="009A6399">
        <w:t xml:space="preserve">associated with </w:t>
      </w:r>
      <w:r w:rsidR="00973026">
        <w:t>dealing with legal issues.</w:t>
      </w:r>
      <w:r w:rsidR="00974903">
        <w:t xml:space="preserve"> The latter also allows the organization to avoid</w:t>
      </w:r>
      <w:r w:rsidR="00DF5FF8">
        <w:t xml:space="preserve"> the</w:t>
      </w:r>
      <w:r w:rsidR="00974903">
        <w:t xml:space="preserve"> </w:t>
      </w:r>
      <w:r w:rsidR="00974903" w:rsidRPr="00DF5FF8">
        <w:rPr>
          <w:noProof/>
        </w:rPr>
        <w:t>bad</w:t>
      </w:r>
      <w:r w:rsidR="00974903">
        <w:t xml:space="preserve"> publicity </w:t>
      </w:r>
      <w:r w:rsidR="00FC683F">
        <w:t xml:space="preserve">that </w:t>
      </w:r>
      <w:r w:rsidR="00FC683F" w:rsidRPr="00DF5FF8">
        <w:rPr>
          <w:noProof/>
        </w:rPr>
        <w:t>m</w:t>
      </w:r>
      <w:r w:rsidR="00DF5FF8">
        <w:rPr>
          <w:noProof/>
        </w:rPr>
        <w:t>a</w:t>
      </w:r>
      <w:r w:rsidR="00FC683F" w:rsidRPr="00DF5FF8">
        <w:rPr>
          <w:noProof/>
        </w:rPr>
        <w:t>y</w:t>
      </w:r>
      <w:r w:rsidR="00FC683F">
        <w:t xml:space="preserve"> result from </w:t>
      </w:r>
      <w:r w:rsidR="001E1D59">
        <w:t xml:space="preserve">legal implications which may cause </w:t>
      </w:r>
      <w:r w:rsidR="007F3462">
        <w:t>reduced consumer confidence in the products offered by the organization</w:t>
      </w:r>
      <w:r w:rsidR="00265CC6">
        <w:t>.</w:t>
      </w:r>
    </w:p>
    <w:p w:rsidR="00014EED" w:rsidRDefault="00253B73" w:rsidP="007D2EC5">
      <w:pPr>
        <w:spacing w:line="240" w:lineRule="auto"/>
      </w:pPr>
      <w:r>
        <w:tab/>
      </w:r>
      <w:r w:rsidR="008438A7">
        <w:t>The specific resul</w:t>
      </w:r>
      <w:r w:rsidR="00A648D0">
        <w:t xml:space="preserve">ts that must be achieved through the latterly described </w:t>
      </w:r>
      <w:r w:rsidR="00015A10">
        <w:t xml:space="preserve">implementation </w:t>
      </w:r>
      <w:r w:rsidR="001A459C">
        <w:t>process</w:t>
      </w:r>
      <w:r w:rsidR="002F49B0">
        <w:t xml:space="preserve"> include </w:t>
      </w:r>
      <w:r w:rsidR="0083352A">
        <w:t xml:space="preserve">increased market share. Through product diversification, </w:t>
      </w:r>
      <w:r w:rsidR="0083352A" w:rsidRPr="003131E2">
        <w:rPr>
          <w:noProof/>
        </w:rPr>
        <w:t>Coca</w:t>
      </w:r>
      <w:r w:rsidR="003131E2">
        <w:rPr>
          <w:noProof/>
        </w:rPr>
        <w:t>-</w:t>
      </w:r>
      <w:r w:rsidR="0083352A" w:rsidRPr="003131E2">
        <w:rPr>
          <w:noProof/>
        </w:rPr>
        <w:t>Cola</w:t>
      </w:r>
      <w:r w:rsidR="0083352A">
        <w:t xml:space="preserve"> should </w:t>
      </w:r>
      <w:r w:rsidR="00F30297">
        <w:t xml:space="preserve">be </w:t>
      </w:r>
      <w:r w:rsidR="00666EF2">
        <w:t>able to</w:t>
      </w:r>
      <w:r w:rsidR="00F30297">
        <w:t xml:space="preserve"> </w:t>
      </w:r>
      <w:r w:rsidR="00BD03C2">
        <w:t xml:space="preserve">control about 50% of the market </w:t>
      </w:r>
      <w:r w:rsidR="00666EF2">
        <w:t>or more</w:t>
      </w:r>
      <w:r w:rsidR="009A52AB">
        <w:t xml:space="preserve"> before the end of the next financial year</w:t>
      </w:r>
      <w:r w:rsidR="00666EF2">
        <w:t xml:space="preserve">. Similarly, the organization should be able to </w:t>
      </w:r>
      <w:r w:rsidR="009C0C51">
        <w:t>increase its financial stability</w:t>
      </w:r>
      <w:r w:rsidR="000D3738">
        <w:t xml:space="preserve"> </w:t>
      </w:r>
      <w:r w:rsidR="009A52AB">
        <w:t>because of</w:t>
      </w:r>
      <w:r w:rsidR="000D3738">
        <w:t xml:space="preserve"> product diversification</w:t>
      </w:r>
      <w:r w:rsidR="00C63F15">
        <w:t>. T</w:t>
      </w:r>
      <w:r w:rsidR="00BD63CB">
        <w:t xml:space="preserve">he </w:t>
      </w:r>
      <w:r w:rsidR="00D66516">
        <w:t xml:space="preserve">brand value </w:t>
      </w:r>
      <w:r w:rsidR="0087188E">
        <w:t xml:space="preserve">should </w:t>
      </w:r>
      <w:r w:rsidR="00E9479A">
        <w:t xml:space="preserve">increase to about </w:t>
      </w:r>
      <w:r w:rsidR="009A52AB">
        <w:t>7</w:t>
      </w:r>
      <w:r w:rsidR="00B40EA9">
        <w:t>3.8</w:t>
      </w:r>
      <w:r w:rsidR="009A52AB">
        <w:t xml:space="preserve"> billion </w:t>
      </w:r>
      <w:r w:rsidR="00C12564">
        <w:t xml:space="preserve">from </w:t>
      </w:r>
      <w:r w:rsidR="00870A08">
        <w:t xml:space="preserve">73.1 billion </w:t>
      </w:r>
      <w:r w:rsidR="009A52AB">
        <w:t xml:space="preserve">US dollars and the operating revenue increase from </w:t>
      </w:r>
      <w:r w:rsidR="003575FA">
        <w:t xml:space="preserve">41.86 to </w:t>
      </w:r>
      <w:r w:rsidR="008B2B5D">
        <w:t>42.</w:t>
      </w:r>
      <w:r w:rsidR="00B40EA9">
        <w:t>3</w:t>
      </w:r>
      <w:r w:rsidR="008B2B5D">
        <w:t xml:space="preserve"> billion US dollars </w:t>
      </w:r>
      <w:r w:rsidR="009A52AB">
        <w:t>within the next year</w:t>
      </w:r>
      <w:r w:rsidR="00450204">
        <w:t>.</w:t>
      </w:r>
      <w:r w:rsidR="00FF2F95">
        <w:t xml:space="preserve"> In terms of product</w:t>
      </w:r>
      <w:r w:rsidR="0083456E">
        <w:t>s</w:t>
      </w:r>
      <w:r w:rsidR="00FF2F95">
        <w:t xml:space="preserve">, the strategy </w:t>
      </w:r>
      <w:r w:rsidR="00F2051E">
        <w:t xml:space="preserve">explained above should allow </w:t>
      </w:r>
      <w:r w:rsidR="00F2051E" w:rsidRPr="009C22A1">
        <w:rPr>
          <w:noProof/>
        </w:rPr>
        <w:t>Coca</w:t>
      </w:r>
      <w:r w:rsidR="009C22A1">
        <w:rPr>
          <w:noProof/>
        </w:rPr>
        <w:t>-</w:t>
      </w:r>
      <w:r w:rsidR="00F2051E" w:rsidRPr="009C22A1">
        <w:rPr>
          <w:noProof/>
        </w:rPr>
        <w:t>Cola</w:t>
      </w:r>
      <w:r w:rsidR="00F2051E">
        <w:t xml:space="preserve"> </w:t>
      </w:r>
      <w:r w:rsidR="005D05D4">
        <w:t xml:space="preserve">to introduce at least </w:t>
      </w:r>
      <w:r w:rsidR="000D5B9C">
        <w:t>five new products in the next year</w:t>
      </w:r>
      <w:r w:rsidR="00B33C94">
        <w:t>, m</w:t>
      </w:r>
      <w:r w:rsidR="005653FA">
        <w:t>a</w:t>
      </w:r>
      <w:r w:rsidR="00B33C94">
        <w:t xml:space="preserve">inly focusing on </w:t>
      </w:r>
      <w:r w:rsidR="005653FA">
        <w:t>intr</w:t>
      </w:r>
      <w:r w:rsidR="00ED1B05">
        <w:t>oduction</w:t>
      </w:r>
      <w:r w:rsidR="0096608B">
        <w:t xml:space="preserve"> of</w:t>
      </w:r>
      <w:r w:rsidR="005653FA">
        <w:t xml:space="preserve"> </w:t>
      </w:r>
      <w:r w:rsidR="00E444B9">
        <w:t xml:space="preserve">healthier choices and tapping into </w:t>
      </w:r>
      <w:r w:rsidR="005F68C4">
        <w:t>new market niches.</w:t>
      </w:r>
      <w:r w:rsidR="00245258">
        <w:t xml:space="preserve"> Furthermore, the organization </w:t>
      </w:r>
      <w:r w:rsidR="002A2855">
        <w:t xml:space="preserve">should </w:t>
      </w:r>
      <w:r w:rsidR="007D50CF">
        <w:t>be well p</w:t>
      </w:r>
      <w:r w:rsidR="00DB105C">
        <w:t xml:space="preserve">laced </w:t>
      </w:r>
      <w:r w:rsidR="00235ADF">
        <w:t xml:space="preserve">to </w:t>
      </w:r>
      <w:r w:rsidR="004A2566">
        <w:t xml:space="preserve">offer better services to its consumers </w:t>
      </w:r>
      <w:r w:rsidR="009B0240">
        <w:t xml:space="preserve">who </w:t>
      </w:r>
      <w:r w:rsidR="008E1872">
        <w:t xml:space="preserve">will be able to access </w:t>
      </w:r>
      <w:r w:rsidR="007D6CBE">
        <w:t xml:space="preserve">healthier drink choices </w:t>
      </w:r>
      <w:r w:rsidR="00A74A98">
        <w:t xml:space="preserve">from a </w:t>
      </w:r>
      <w:r w:rsidR="00A179BE">
        <w:t>trusted brand</w:t>
      </w:r>
      <w:r w:rsidR="0018391D">
        <w:t xml:space="preserve"> (Thomas, 2009)</w:t>
      </w:r>
      <w:r w:rsidR="00014EED">
        <w:t>.</w:t>
      </w:r>
    </w:p>
    <w:p w:rsidR="00FB4C93" w:rsidRPr="00894AFD" w:rsidRDefault="009C1D07" w:rsidP="00014EED">
      <w:pPr>
        <w:spacing w:line="240" w:lineRule="auto"/>
        <w:ind w:firstLine="720"/>
      </w:pPr>
      <w:r>
        <w:t>The effectiveness of the implementation process will be evaluated after every three months</w:t>
      </w:r>
      <w:r w:rsidR="00172E30">
        <w:t xml:space="preserve"> with regards to the set market, financial, product and service goals</w:t>
      </w:r>
      <w:r w:rsidR="00C92F46">
        <w:t>.</w:t>
      </w:r>
      <w:r w:rsidR="009D61C2">
        <w:t xml:space="preserve"> Each assessment will include </w:t>
      </w:r>
      <w:r w:rsidR="00DD799C">
        <w:t xml:space="preserve">documentation of evidence </w:t>
      </w:r>
      <w:r w:rsidR="005B3E1B">
        <w:t>in photos</w:t>
      </w:r>
      <w:r w:rsidR="001C13E2">
        <w:t>, figures and graphs</w:t>
      </w:r>
      <w:r w:rsidR="006D5562">
        <w:t xml:space="preserve"> depending on the most appropriate way of presentation of data collected</w:t>
      </w:r>
      <w:r w:rsidR="00D0725D">
        <w:t xml:space="preserve"> and the goals </w:t>
      </w:r>
      <w:r w:rsidR="00EC6BDE">
        <w:t>being assessed.</w:t>
      </w:r>
      <w:r w:rsidR="00387102">
        <w:t xml:space="preserve"> At the end of </w:t>
      </w:r>
      <w:r w:rsidR="00E07D35">
        <w:t xml:space="preserve">the </w:t>
      </w:r>
      <w:r w:rsidR="008013CD">
        <w:t xml:space="preserve">financial year, </w:t>
      </w:r>
      <w:r w:rsidR="006206C2">
        <w:t xml:space="preserve">all the evidence that was </w:t>
      </w:r>
      <w:r w:rsidR="00C309C8">
        <w:t xml:space="preserve">documented within the same </w:t>
      </w:r>
      <w:r w:rsidR="003857A5">
        <w:t>will be compiled</w:t>
      </w:r>
      <w:r w:rsidR="007E5032">
        <w:t xml:space="preserve"> to establish the trend</w:t>
      </w:r>
      <w:r w:rsidR="00FA4EF8">
        <w:t>s</w:t>
      </w:r>
      <w:r w:rsidR="0053136C">
        <w:t xml:space="preserve"> depicted</w:t>
      </w:r>
      <w:r w:rsidR="00546F80">
        <w:t xml:space="preserve"> concerning</w:t>
      </w:r>
      <w:r w:rsidR="002228AC">
        <w:t xml:space="preserve"> goal attainment.</w:t>
      </w:r>
      <w:r w:rsidR="00D52210">
        <w:t xml:space="preserve"> </w:t>
      </w:r>
      <w:r w:rsidR="00386756">
        <w:t xml:space="preserve">Similarly, </w:t>
      </w:r>
      <w:r w:rsidR="002B7E27">
        <w:t xml:space="preserve">the </w:t>
      </w:r>
      <w:r w:rsidR="003B5B37">
        <w:t xml:space="preserve">gap between the reported </w:t>
      </w:r>
      <w:r w:rsidR="004617A6">
        <w:t xml:space="preserve">organizational performance </w:t>
      </w:r>
      <w:r w:rsidR="00546F80">
        <w:t xml:space="preserve">and the </w:t>
      </w:r>
      <w:r w:rsidR="00E00551">
        <w:t xml:space="preserve">set </w:t>
      </w:r>
      <w:r w:rsidR="00546F80">
        <w:t xml:space="preserve">goals, if any, </w:t>
      </w:r>
      <w:r w:rsidR="00BC50F6">
        <w:t xml:space="preserve">will be analyzed to justify </w:t>
      </w:r>
      <w:r w:rsidR="00115641">
        <w:t>the same</w:t>
      </w:r>
      <w:r w:rsidR="00E00551">
        <w:t xml:space="preserve"> and determine what </w:t>
      </w:r>
      <w:r w:rsidR="00E00551" w:rsidRPr="009C22A1">
        <w:rPr>
          <w:noProof/>
        </w:rPr>
        <w:t>Coca</w:t>
      </w:r>
      <w:r w:rsidR="009C22A1">
        <w:rPr>
          <w:noProof/>
        </w:rPr>
        <w:t>-</w:t>
      </w:r>
      <w:r w:rsidR="00E00551" w:rsidRPr="009C22A1">
        <w:rPr>
          <w:noProof/>
        </w:rPr>
        <w:t>Cola</w:t>
      </w:r>
      <w:r w:rsidR="00E00551">
        <w:t xml:space="preserve"> can do to eliminate </w:t>
      </w:r>
      <w:r w:rsidR="00554A46">
        <w:t xml:space="preserve">it </w:t>
      </w:r>
      <w:r w:rsidR="0002254C">
        <w:t xml:space="preserve">and increase the chances </w:t>
      </w:r>
      <w:r w:rsidR="00711A67">
        <w:t>of attaining the goals set for the next financial year.</w:t>
      </w:r>
      <w:r w:rsidR="00EA6853">
        <w:t xml:space="preserve"> The evidence </w:t>
      </w:r>
      <w:r w:rsidR="001D2605">
        <w:t xml:space="preserve">will be collected mainly through analysis </w:t>
      </w:r>
      <w:r w:rsidR="002E042B">
        <w:t xml:space="preserve">of </w:t>
      </w:r>
      <w:r w:rsidR="00144E8C">
        <w:t xml:space="preserve">accounting records </w:t>
      </w:r>
      <w:r w:rsidR="00235AF7">
        <w:t xml:space="preserve">and monitoring </w:t>
      </w:r>
      <w:r w:rsidR="000A760A">
        <w:t xml:space="preserve">social media </w:t>
      </w:r>
      <w:r w:rsidR="00017610">
        <w:t xml:space="preserve">as well as </w:t>
      </w:r>
      <w:r w:rsidR="00AC7DAD">
        <w:t xml:space="preserve">customer care </w:t>
      </w:r>
      <w:r w:rsidR="00E45D74">
        <w:t>channels</w:t>
      </w:r>
      <w:r w:rsidR="000512EE">
        <w:t xml:space="preserve"> to determine </w:t>
      </w:r>
      <w:r w:rsidR="003247B9">
        <w:lastRenderedPageBreak/>
        <w:t>consumer response to th</w:t>
      </w:r>
      <w:r w:rsidR="00267FAD">
        <w:t>e brand and its specific products</w:t>
      </w:r>
      <w:r w:rsidR="00747AF1">
        <w:t>.</w:t>
      </w:r>
      <w:r w:rsidR="004A3FE0">
        <w:t xml:space="preserve"> A special </w:t>
      </w:r>
      <w:r w:rsidR="007159A2">
        <w:t xml:space="preserve">strategy assessment team will </w:t>
      </w:r>
      <w:r w:rsidR="008B02ED">
        <w:t xml:space="preserve">be </w:t>
      </w:r>
      <w:r w:rsidR="007159A2">
        <w:t>put together</w:t>
      </w:r>
      <w:r w:rsidR="0053136C">
        <w:t>,</w:t>
      </w:r>
      <w:r w:rsidR="007159A2">
        <w:t xml:space="preserve"> comprising of </w:t>
      </w:r>
      <w:r w:rsidR="00627DE8">
        <w:t>members from different levels</w:t>
      </w:r>
      <w:r w:rsidR="0053136C">
        <w:t xml:space="preserve"> within the organization,</w:t>
      </w:r>
      <w:r w:rsidR="00627DE8">
        <w:t xml:space="preserve"> </w:t>
      </w:r>
      <w:r w:rsidR="00F8587B">
        <w:t>to conduct the periodic assessments that will determine the effectiveness of implementation of the product diversification strategy</w:t>
      </w:r>
      <w:r w:rsidR="00946B60">
        <w:t>.</w:t>
      </w:r>
    </w:p>
    <w:p w:rsidR="002C665A" w:rsidRDefault="00C82EEF" w:rsidP="007D2EC5">
      <w:pPr>
        <w:spacing w:line="240" w:lineRule="auto"/>
        <w:rPr>
          <w:b/>
        </w:rPr>
      </w:pPr>
      <w:r>
        <w:rPr>
          <w:b/>
        </w:rPr>
        <w:t xml:space="preserve">Financial Projection </w:t>
      </w:r>
    </w:p>
    <w:p w:rsidR="00022DEF" w:rsidRPr="00FD359C" w:rsidRDefault="00FD359C" w:rsidP="007D2EC5">
      <w:pPr>
        <w:spacing w:line="240" w:lineRule="auto"/>
      </w:pPr>
      <w:r>
        <w:rPr>
          <w:b/>
        </w:rPr>
        <w:tab/>
      </w:r>
      <w:r>
        <w:t>Financial project</w:t>
      </w:r>
      <w:r w:rsidR="00212459">
        <w:t>ion</w:t>
      </w:r>
      <w:r w:rsidR="000F1F22">
        <w:t xml:space="preserve">s </w:t>
      </w:r>
      <w:r w:rsidR="00616754">
        <w:t>are</w:t>
      </w:r>
      <w:r w:rsidR="00DF45FA">
        <w:t xml:space="preserve"> comprised of estimated values of future organizational performance.</w:t>
      </w:r>
      <w:r w:rsidR="00022DEF">
        <w:t xml:space="preserve"> They are important to the success </w:t>
      </w:r>
      <w:r w:rsidR="003F02F2">
        <w:t xml:space="preserve">of </w:t>
      </w:r>
      <w:r w:rsidR="003D2886">
        <w:t xml:space="preserve">a business because they establish clear guidelines </w:t>
      </w:r>
      <w:r w:rsidR="00A30805">
        <w:t xml:space="preserve">through which organizational </w:t>
      </w:r>
      <w:r w:rsidR="004221B9">
        <w:t>success may be measured.</w:t>
      </w:r>
      <w:r w:rsidR="00BB2F4E">
        <w:t xml:space="preserve"> In the case that financial projections are made regularly</w:t>
      </w:r>
      <w:r w:rsidR="00546A7D">
        <w:t>,</w:t>
      </w:r>
      <w:r w:rsidR="00856EED">
        <w:t xml:space="preserve"> an organization is</w:t>
      </w:r>
      <w:r w:rsidR="005D7F10">
        <w:t xml:space="preserve"> better pla</w:t>
      </w:r>
      <w:r w:rsidR="0058080B">
        <w:t>c</w:t>
      </w:r>
      <w:r w:rsidR="005D7F10">
        <w:t xml:space="preserve">ed to deal with change </w:t>
      </w:r>
      <w:r w:rsidR="007A58B6">
        <w:t>that occurs in both its external and internal environment</w:t>
      </w:r>
      <w:r w:rsidR="00556B61">
        <w:t>.</w:t>
      </w:r>
      <w:r w:rsidR="009F4131">
        <w:t xml:space="preserve"> Financial projections also allow the evaluation </w:t>
      </w:r>
      <w:r w:rsidR="00223DF5">
        <w:t>of an organization’s strengths and weaknesses</w:t>
      </w:r>
      <w:r w:rsidR="00F73D8D">
        <w:t xml:space="preserve"> </w:t>
      </w:r>
      <w:r w:rsidR="007F799A">
        <w:t>as well as the determination of available opportunities</w:t>
      </w:r>
      <w:r w:rsidR="006071C9">
        <w:t xml:space="preserve"> </w:t>
      </w:r>
      <w:r w:rsidR="00D14854">
        <w:t>hence facilitating prepared</w:t>
      </w:r>
      <w:r w:rsidR="005136F4">
        <w:t xml:space="preserve">ness to </w:t>
      </w:r>
      <w:r w:rsidR="00B4182A">
        <w:t>beneficially</w:t>
      </w:r>
      <w:r w:rsidR="005136F4">
        <w:t xml:space="preserve"> exploit the market</w:t>
      </w:r>
      <w:r w:rsidR="001B23DE">
        <w:t>.</w:t>
      </w:r>
      <w:r w:rsidR="0034100A">
        <w:t xml:space="preserve"> The same applies to the recognition of problems and threats that the organization may face</w:t>
      </w:r>
      <w:r w:rsidR="00690BD1">
        <w:t xml:space="preserve"> leading to </w:t>
      </w:r>
      <w:r w:rsidR="00A94CFD">
        <w:t xml:space="preserve">timely reactions that mitigate the </w:t>
      </w:r>
      <w:r w:rsidR="0035401F">
        <w:t xml:space="preserve">negative effects </w:t>
      </w:r>
      <w:r w:rsidR="00831354">
        <w:t>that</w:t>
      </w:r>
      <w:r w:rsidR="0035401F">
        <w:t xml:space="preserve"> may result from the same.</w:t>
      </w:r>
      <w:r w:rsidR="00831354">
        <w:t xml:space="preserve"> Generally, </w:t>
      </w:r>
      <w:r w:rsidR="00E716EF">
        <w:t xml:space="preserve">financial projections allow the organization </w:t>
      </w:r>
      <w:r w:rsidR="00732554">
        <w:t xml:space="preserve">to react to the changing </w:t>
      </w:r>
      <w:r w:rsidR="00E41154">
        <w:t xml:space="preserve">marketing </w:t>
      </w:r>
      <w:r w:rsidR="000D3A0A">
        <w:t xml:space="preserve">conditions </w:t>
      </w:r>
      <w:r w:rsidR="00BF7763">
        <w:t xml:space="preserve">in a manner that allows it to </w:t>
      </w:r>
      <w:r w:rsidR="0011771F">
        <w:t>maximally benefit from the same.</w:t>
      </w:r>
      <w:r w:rsidR="00727643">
        <w:t xml:space="preserve"> The main objectives of creating financial projections </w:t>
      </w:r>
      <w:r w:rsidR="00A82CB3">
        <w:t>include</w:t>
      </w:r>
      <w:r w:rsidR="00D41254">
        <w:t xml:space="preserve">; it facilitates </w:t>
      </w:r>
      <w:r w:rsidR="00BE57C5">
        <w:t>the translation of organizational goals into specific goals</w:t>
      </w:r>
      <w:r w:rsidR="006E12B0">
        <w:t xml:space="preserve">, it acts as a feedback and control tool </w:t>
      </w:r>
      <w:r w:rsidR="00D653F2">
        <w:t>in the organization and allows problem anticipation to better prepare for the same</w:t>
      </w:r>
      <w:r w:rsidR="00C92C0A">
        <w:t xml:space="preserve"> (</w:t>
      </w:r>
      <w:proofErr w:type="spellStart"/>
      <w:r w:rsidR="00C92C0A">
        <w:t>Chilombo</w:t>
      </w:r>
      <w:proofErr w:type="spellEnd"/>
      <w:r w:rsidR="00521A21">
        <w:t xml:space="preserve"> et al.</w:t>
      </w:r>
      <w:r w:rsidR="00C92C0A">
        <w:t>, 2008)</w:t>
      </w:r>
      <w:r w:rsidR="00D653F2">
        <w:t>.</w:t>
      </w:r>
    </w:p>
    <w:p w:rsidR="00971B37" w:rsidRDefault="006C5E22" w:rsidP="007D2EC5">
      <w:pPr>
        <w:spacing w:line="240" w:lineRule="auto"/>
      </w:pPr>
      <w:r>
        <w:tab/>
        <w:t xml:space="preserve">The </w:t>
      </w:r>
      <w:r w:rsidR="00D1290A">
        <w:t xml:space="preserve">type of </w:t>
      </w:r>
      <w:r w:rsidR="009162A5">
        <w:t>financial projection created</w:t>
      </w:r>
      <w:r>
        <w:t xml:space="preserve"> is dependent </w:t>
      </w:r>
      <w:r w:rsidR="002D37FA">
        <w:t xml:space="preserve">on an organization’s objectives </w:t>
      </w:r>
      <w:r w:rsidR="00C116A4">
        <w:t xml:space="preserve">as well as </w:t>
      </w:r>
      <w:r w:rsidR="009C3DB0">
        <w:t xml:space="preserve">its </w:t>
      </w:r>
      <w:r w:rsidR="00C116A4">
        <w:t>situation</w:t>
      </w:r>
      <w:r w:rsidR="005C20B0">
        <w:t xml:space="preserve">. </w:t>
      </w:r>
      <w:r w:rsidR="007E4ED3">
        <w:t>The</w:t>
      </w:r>
      <w:r w:rsidR="00D8570F">
        <w:t xml:space="preserve"> first</w:t>
      </w:r>
      <w:r w:rsidR="0027428D">
        <w:t xml:space="preserve"> </w:t>
      </w:r>
      <w:r w:rsidR="00971B37">
        <w:t xml:space="preserve">type </w:t>
      </w:r>
      <w:r w:rsidR="00D8570F">
        <w:t xml:space="preserve">of projection that can be made </w:t>
      </w:r>
      <w:r w:rsidR="00971B37">
        <w:t xml:space="preserve">is an annual forecast that may be updated </w:t>
      </w:r>
      <w:r w:rsidR="00267DD5">
        <w:t>monthly</w:t>
      </w:r>
      <w:r w:rsidR="00971B37">
        <w:t xml:space="preserve"> </w:t>
      </w:r>
      <w:r w:rsidR="00705401">
        <w:t xml:space="preserve">making it the </w:t>
      </w:r>
      <w:r w:rsidR="00CE0EE1">
        <w:t xml:space="preserve">main </w:t>
      </w:r>
      <w:r w:rsidR="00DF0BD1">
        <w:t xml:space="preserve">monitoring and </w:t>
      </w:r>
      <w:r w:rsidR="00500B13">
        <w:t>evaluation</w:t>
      </w:r>
      <w:r w:rsidR="00DF0BD1">
        <w:t xml:space="preserve"> tool within the organization.</w:t>
      </w:r>
      <w:r w:rsidR="00500B13">
        <w:t xml:space="preserve"> The latterly named type of projection also forms the basis for the </w:t>
      </w:r>
      <w:r w:rsidR="00BA3C6D">
        <w:t>creation</w:t>
      </w:r>
      <w:r w:rsidR="00500B13">
        <w:t xml:space="preserve"> of other</w:t>
      </w:r>
      <w:r w:rsidR="00BA3C6D">
        <w:t xml:space="preserve"> types of forecasts</w:t>
      </w:r>
      <w:r w:rsidR="00E2559F">
        <w:t>.</w:t>
      </w:r>
      <w:r w:rsidR="00500B13">
        <w:t xml:space="preserve"> </w:t>
      </w:r>
      <w:r w:rsidR="00022351">
        <w:t>An organization may</w:t>
      </w:r>
      <w:r w:rsidR="00824583">
        <w:t xml:space="preserve"> likewise</w:t>
      </w:r>
      <w:r w:rsidR="00022351">
        <w:t xml:space="preserve"> choose to work with a </w:t>
      </w:r>
      <w:r w:rsidR="002E7A58" w:rsidRPr="003209F8">
        <w:rPr>
          <w:noProof/>
        </w:rPr>
        <w:t>lo</w:t>
      </w:r>
      <w:r w:rsidR="003209F8">
        <w:rPr>
          <w:noProof/>
        </w:rPr>
        <w:t>n</w:t>
      </w:r>
      <w:r w:rsidR="002E7A58" w:rsidRPr="003209F8">
        <w:rPr>
          <w:noProof/>
        </w:rPr>
        <w:t>g-term</w:t>
      </w:r>
      <w:r w:rsidR="002E7A58">
        <w:t xml:space="preserve"> </w:t>
      </w:r>
      <w:r w:rsidR="00BA0314">
        <w:t xml:space="preserve">projection which </w:t>
      </w:r>
      <w:r w:rsidR="007750A5">
        <w:t xml:space="preserve">forecasts its financial position over the next </w:t>
      </w:r>
      <w:r w:rsidR="000F7B71">
        <w:t>3-5 years.</w:t>
      </w:r>
      <w:r w:rsidR="00596060">
        <w:t xml:space="preserve"> Unlike the </w:t>
      </w:r>
      <w:r w:rsidR="00A14B6D">
        <w:t>short-term</w:t>
      </w:r>
      <w:r w:rsidR="00596060">
        <w:t xml:space="preserve"> forecast</w:t>
      </w:r>
      <w:r w:rsidR="001B5CC5">
        <w:t xml:space="preserve"> that is characterized by tactical and expectation plans</w:t>
      </w:r>
      <w:r w:rsidR="00FC4CDA">
        <w:t xml:space="preserve">, the </w:t>
      </w:r>
      <w:r w:rsidR="00087FC5">
        <w:t>long-term</w:t>
      </w:r>
      <w:r w:rsidR="00FC4CDA">
        <w:t xml:space="preserve"> projection </w:t>
      </w:r>
      <w:r w:rsidR="006A720B">
        <w:t>a</w:t>
      </w:r>
      <w:r w:rsidR="00FC4CDA">
        <w:t xml:space="preserve">ccounts </w:t>
      </w:r>
      <w:r w:rsidR="00A14B6D">
        <w:t xml:space="preserve">for </w:t>
      </w:r>
      <w:r w:rsidR="00087FC5">
        <w:t xml:space="preserve">the </w:t>
      </w:r>
      <w:r w:rsidR="008053F3">
        <w:t>strategic</w:t>
      </w:r>
      <w:r w:rsidR="00087FC5">
        <w:t xml:space="preserve"> organizational goals in place.</w:t>
      </w:r>
      <w:r w:rsidR="00341B98">
        <w:t xml:space="preserve"> Similarly, financial projections may be characterized by </w:t>
      </w:r>
      <w:r w:rsidR="009665F8">
        <w:t xml:space="preserve">budgets </w:t>
      </w:r>
      <w:r w:rsidR="009B3049">
        <w:t xml:space="preserve">that </w:t>
      </w:r>
      <w:r w:rsidR="00EF5208">
        <w:t xml:space="preserve">translate </w:t>
      </w:r>
      <w:r w:rsidR="009B3049">
        <w:t xml:space="preserve">the goals of an organization into </w:t>
      </w:r>
      <w:r w:rsidR="00EF5208">
        <w:t>temporar</w:t>
      </w:r>
      <w:r w:rsidR="00036F34">
        <w:t>y</w:t>
      </w:r>
      <w:r w:rsidR="00EF5208">
        <w:t xml:space="preserve"> targets </w:t>
      </w:r>
      <w:r w:rsidR="001E7F0D">
        <w:t>and detailed actions that may include det</w:t>
      </w:r>
      <w:r w:rsidR="00270221">
        <w:t xml:space="preserve">ails of organizational plans </w:t>
      </w:r>
      <w:r w:rsidR="005776C5">
        <w:t xml:space="preserve">regarding staffing </w:t>
      </w:r>
      <w:r w:rsidR="00E97907">
        <w:t xml:space="preserve">and expenditure </w:t>
      </w:r>
      <w:r w:rsidR="00E97907" w:rsidRPr="00AE0C95">
        <w:rPr>
          <w:noProof/>
        </w:rPr>
        <w:t>on</w:t>
      </w:r>
      <w:r w:rsidR="00FB1AF1">
        <w:rPr>
          <w:noProof/>
        </w:rPr>
        <w:t xml:space="preserve"> </w:t>
      </w:r>
      <w:r w:rsidR="00E97907" w:rsidRPr="00AE0C95">
        <w:rPr>
          <w:noProof/>
        </w:rPr>
        <w:t>line</w:t>
      </w:r>
      <w:r w:rsidR="00E97907">
        <w:t xml:space="preserve"> </w:t>
      </w:r>
      <w:r w:rsidR="00524BE2">
        <w:t>items</w:t>
      </w:r>
      <w:r w:rsidR="00CC733E">
        <w:t xml:space="preserve">. </w:t>
      </w:r>
      <w:r w:rsidR="006628A4">
        <w:t xml:space="preserve">Lastly, financial projections </w:t>
      </w:r>
      <w:r w:rsidR="001F5E68">
        <w:t xml:space="preserve">are also characterized by cash flows </w:t>
      </w:r>
      <w:r w:rsidR="00BF342F">
        <w:t xml:space="preserve">which further </w:t>
      </w:r>
      <w:r w:rsidR="003A6BDD">
        <w:t xml:space="preserve">breakdown </w:t>
      </w:r>
      <w:r w:rsidR="007F4281">
        <w:t>annul forecasts into greater det</w:t>
      </w:r>
      <w:r w:rsidR="00F255B2">
        <w:t xml:space="preserve">ail targeting the </w:t>
      </w:r>
      <w:r w:rsidR="00046EC9">
        <w:t>monitoring of the</w:t>
      </w:r>
      <w:r w:rsidR="00F255B2">
        <w:t xml:space="preserve"> flow of cash within an organization</w:t>
      </w:r>
      <w:r w:rsidR="006B1CBE">
        <w:t xml:space="preserve"> rather than </w:t>
      </w:r>
      <w:r w:rsidR="00A925F9">
        <w:t>the profits accrued by the same.</w:t>
      </w:r>
      <w:r w:rsidR="00521A21">
        <w:t xml:space="preserve"> </w:t>
      </w:r>
      <w:r w:rsidR="00913315">
        <w:t xml:space="preserve">A well-established </w:t>
      </w:r>
      <w:r w:rsidR="00DF580B">
        <w:t xml:space="preserve">financial plan </w:t>
      </w:r>
      <w:r w:rsidR="003A2937">
        <w:t xml:space="preserve">should have </w:t>
      </w:r>
      <w:r w:rsidR="00E9485D">
        <w:t>cash needs that are properly</w:t>
      </w:r>
      <w:r w:rsidR="00F225A3">
        <w:t xml:space="preserve"> </w:t>
      </w:r>
      <w:r w:rsidR="00EC59BF">
        <w:t xml:space="preserve">defined </w:t>
      </w:r>
      <w:r w:rsidR="006F5BB8">
        <w:t xml:space="preserve">through the creation of </w:t>
      </w:r>
      <w:r w:rsidR="00352993">
        <w:t xml:space="preserve">an </w:t>
      </w:r>
      <w:r w:rsidR="000D49B8">
        <w:t>accompanying</w:t>
      </w:r>
      <w:r w:rsidR="00352993">
        <w:t xml:space="preserve"> cash flow statement.</w:t>
      </w:r>
      <w:r w:rsidR="000D49B8">
        <w:t xml:space="preserve"> </w:t>
      </w:r>
      <w:r w:rsidR="00E05F3C">
        <w:t>Thus,</w:t>
      </w:r>
      <w:r w:rsidR="00521A21">
        <w:t xml:space="preserve"> the financial projection made for </w:t>
      </w:r>
      <w:r w:rsidR="00521A21" w:rsidRPr="00AE0C95">
        <w:rPr>
          <w:noProof/>
        </w:rPr>
        <w:t>Coca</w:t>
      </w:r>
      <w:r w:rsidR="00AE0C95">
        <w:rPr>
          <w:noProof/>
        </w:rPr>
        <w:t>-</w:t>
      </w:r>
      <w:r w:rsidR="00521A21" w:rsidRPr="00AE0C95">
        <w:rPr>
          <w:noProof/>
        </w:rPr>
        <w:t>Cola</w:t>
      </w:r>
      <w:r w:rsidR="00521A21">
        <w:t xml:space="preserve"> </w:t>
      </w:r>
      <w:r w:rsidR="00E05F3C">
        <w:t xml:space="preserve">is a </w:t>
      </w:r>
      <w:r w:rsidR="00E05F3C" w:rsidRPr="00AE0C95">
        <w:rPr>
          <w:noProof/>
        </w:rPr>
        <w:t>long</w:t>
      </w:r>
      <w:r w:rsidR="00AE0C95">
        <w:rPr>
          <w:noProof/>
        </w:rPr>
        <w:t>-</w:t>
      </w:r>
      <w:r w:rsidR="00E05F3C" w:rsidRPr="00AE0C95">
        <w:rPr>
          <w:noProof/>
        </w:rPr>
        <w:t>term</w:t>
      </w:r>
      <w:r w:rsidR="00E05F3C">
        <w:t xml:space="preserve"> forecast that accounts for three years </w:t>
      </w:r>
      <w:r w:rsidR="00BA1534">
        <w:t xml:space="preserve">after the </w:t>
      </w:r>
      <w:r w:rsidR="00583A13">
        <w:t>end of the 2017 financial year</w:t>
      </w:r>
      <w:r w:rsidR="00017FEE">
        <w:t xml:space="preserve"> (</w:t>
      </w:r>
      <w:proofErr w:type="spellStart"/>
      <w:r w:rsidR="00017FEE">
        <w:t>Chilombo</w:t>
      </w:r>
      <w:proofErr w:type="spellEnd"/>
      <w:r w:rsidR="00017FEE">
        <w:t xml:space="preserve"> et al., 2008)</w:t>
      </w:r>
      <w:r w:rsidR="00583A13">
        <w:t>.</w:t>
      </w:r>
    </w:p>
    <w:p w:rsidR="00EB7746" w:rsidRDefault="00154DCB" w:rsidP="001F6B17">
      <w:pPr>
        <w:spacing w:line="240" w:lineRule="auto"/>
      </w:pPr>
      <w:r>
        <w:tab/>
        <w:t xml:space="preserve">The key elements of a financial projection include </w:t>
      </w:r>
      <w:r w:rsidR="00CC31A9">
        <w:t>the statement</w:t>
      </w:r>
      <w:r w:rsidR="00586DA7">
        <w:t xml:space="preserve"> of income</w:t>
      </w:r>
      <w:r w:rsidR="00CC31A9">
        <w:t xml:space="preserve">, </w:t>
      </w:r>
      <w:r w:rsidR="00CC31A9" w:rsidRPr="00AE0C95">
        <w:rPr>
          <w:noProof/>
        </w:rPr>
        <w:t>projection</w:t>
      </w:r>
      <w:r w:rsidR="00892166">
        <w:rPr>
          <w:noProof/>
        </w:rPr>
        <w:t xml:space="preserve"> of cash flow</w:t>
      </w:r>
      <w:r w:rsidR="00AE0C95">
        <w:rPr>
          <w:noProof/>
        </w:rPr>
        <w:t>,</w:t>
      </w:r>
      <w:r w:rsidR="00CC31A9">
        <w:t xml:space="preserve"> and the balance sheet.</w:t>
      </w:r>
      <w:r w:rsidR="00AA2848">
        <w:t xml:space="preserve"> The state</w:t>
      </w:r>
      <w:r w:rsidR="005E6C16">
        <w:t>ment</w:t>
      </w:r>
      <w:r w:rsidR="004B3222">
        <w:t xml:space="preserve"> of income</w:t>
      </w:r>
      <w:r w:rsidR="00AA2848">
        <w:t xml:space="preserve"> is comprised of all aspects of a business</w:t>
      </w:r>
      <w:r w:rsidR="00FD2C4A">
        <w:t xml:space="preserve"> including </w:t>
      </w:r>
      <w:r w:rsidR="006A4CC1">
        <w:t xml:space="preserve">its expenses, </w:t>
      </w:r>
      <w:r w:rsidR="006A4CC1" w:rsidRPr="00AE0C95">
        <w:rPr>
          <w:noProof/>
        </w:rPr>
        <w:t>profits</w:t>
      </w:r>
      <w:r w:rsidR="00AE0C95">
        <w:rPr>
          <w:noProof/>
        </w:rPr>
        <w:t>,</w:t>
      </w:r>
      <w:r w:rsidR="006A4CC1">
        <w:t xml:space="preserve"> and revenues</w:t>
      </w:r>
      <w:r w:rsidR="003C1395">
        <w:t xml:space="preserve"> within the specified period.</w:t>
      </w:r>
      <w:r w:rsidR="006C114A">
        <w:t xml:space="preserve"> The main </w:t>
      </w:r>
      <w:r w:rsidR="00FC0727">
        <w:t>sections</w:t>
      </w:r>
      <w:r w:rsidR="006C114A">
        <w:t xml:space="preserve"> </w:t>
      </w:r>
      <w:r w:rsidR="00FC0727">
        <w:t>o</w:t>
      </w:r>
      <w:r w:rsidR="006C114A">
        <w:t>f the</w:t>
      </w:r>
      <w:r w:rsidR="00FC0727">
        <w:t xml:space="preserve"> </w:t>
      </w:r>
      <w:r w:rsidR="008C5EEB">
        <w:t>same include</w:t>
      </w:r>
      <w:r w:rsidR="00CF3C53">
        <w:t xml:space="preserve"> </w:t>
      </w:r>
      <w:r w:rsidR="003002D0">
        <w:t xml:space="preserve">expenses, </w:t>
      </w:r>
      <w:r w:rsidR="008C5EEB">
        <w:t xml:space="preserve">revenue, </w:t>
      </w:r>
      <w:r w:rsidR="003002D0">
        <w:t xml:space="preserve">total income, </w:t>
      </w:r>
      <w:r w:rsidR="009D2FEB">
        <w:t xml:space="preserve">income </w:t>
      </w:r>
      <w:r w:rsidR="00267D8E">
        <w:t xml:space="preserve">accrued from </w:t>
      </w:r>
      <w:r w:rsidR="009D2FEB">
        <w:t>taxes and net income.</w:t>
      </w:r>
      <w:r w:rsidR="00AB13D2">
        <w:t xml:space="preserve"> Next is the </w:t>
      </w:r>
      <w:r w:rsidR="00267D8E">
        <w:t xml:space="preserve">projection of </w:t>
      </w:r>
      <w:r w:rsidR="00AB13D2">
        <w:t>cash flo</w:t>
      </w:r>
      <w:r w:rsidR="00267D8E">
        <w:t>w</w:t>
      </w:r>
      <w:r w:rsidR="00AB13D2">
        <w:t>.</w:t>
      </w:r>
      <w:r w:rsidR="003E52E5">
        <w:t xml:space="preserve"> It</w:t>
      </w:r>
      <w:r w:rsidR="000F6179">
        <w:t xml:space="preserve"> records the </w:t>
      </w:r>
      <w:r w:rsidR="00BB1F5A">
        <w:t xml:space="preserve">flow of cash in a business </w:t>
      </w:r>
      <w:r w:rsidR="00F16173">
        <w:t xml:space="preserve">and can be used to convince potential investors </w:t>
      </w:r>
      <w:r w:rsidR="00A2352A">
        <w:t>or creditors that the latter</w:t>
      </w:r>
      <w:r w:rsidR="00B34DF1">
        <w:t xml:space="preserve"> has </w:t>
      </w:r>
      <w:r w:rsidR="003A0E1E">
        <w:t>a good credit r</w:t>
      </w:r>
      <w:r w:rsidR="00D565AF">
        <w:t>i</w:t>
      </w:r>
      <w:r w:rsidR="003A0E1E">
        <w:t xml:space="preserve">sk and can </w:t>
      </w:r>
      <w:r w:rsidR="00302E93">
        <w:t>manage to pay back a loan</w:t>
      </w:r>
      <w:r w:rsidR="00385EA8">
        <w:t>,</w:t>
      </w:r>
      <w:r w:rsidR="00302E93">
        <w:t xml:space="preserve"> </w:t>
      </w:r>
      <w:r w:rsidR="003F344E">
        <w:t>in case it is granted.</w:t>
      </w:r>
      <w:r w:rsidR="00511834">
        <w:t xml:space="preserve"> The main parts of the </w:t>
      </w:r>
      <w:r w:rsidR="00511834" w:rsidRPr="00AE0C95">
        <w:rPr>
          <w:noProof/>
        </w:rPr>
        <w:t>cash</w:t>
      </w:r>
      <w:r w:rsidR="00AE0C95">
        <w:rPr>
          <w:noProof/>
        </w:rPr>
        <w:t xml:space="preserve"> </w:t>
      </w:r>
      <w:r w:rsidR="00511834" w:rsidRPr="00AE0C95">
        <w:rPr>
          <w:noProof/>
        </w:rPr>
        <w:t>flow</w:t>
      </w:r>
      <w:r w:rsidR="00511834">
        <w:t xml:space="preserve"> </w:t>
      </w:r>
      <w:r w:rsidR="00F17AC7">
        <w:t xml:space="preserve">projection include </w:t>
      </w:r>
      <w:r w:rsidR="00CA475C">
        <w:t xml:space="preserve">cash revenues, </w:t>
      </w:r>
      <w:r w:rsidR="00C8737F">
        <w:t>disbursements and the reconciliation</w:t>
      </w:r>
      <w:r w:rsidR="00E56552">
        <w:t xml:space="preserve"> of the two aspects previously named</w:t>
      </w:r>
      <w:r w:rsidR="00C8737F">
        <w:t>.</w:t>
      </w:r>
      <w:r w:rsidR="00CA475C">
        <w:t xml:space="preserve"> </w:t>
      </w:r>
      <w:r w:rsidR="00675A41">
        <w:t xml:space="preserve">The balance sheet provides an overview </w:t>
      </w:r>
      <w:r w:rsidR="00EA1F0D">
        <w:t xml:space="preserve">of how much a business is worth within a specific </w:t>
      </w:r>
      <w:r w:rsidR="00EA1F0D">
        <w:lastRenderedPageBreak/>
        <w:t>period.</w:t>
      </w:r>
      <w:r w:rsidR="00891868">
        <w:t xml:space="preserve"> It summarizes the financial</w:t>
      </w:r>
      <w:r w:rsidR="00A91847">
        <w:t xml:space="preserve"> data associated with a business into three categories, that is</w:t>
      </w:r>
      <w:r w:rsidR="00E70535">
        <w:t xml:space="preserve">, </w:t>
      </w:r>
      <w:r w:rsidR="00103454">
        <w:t xml:space="preserve">assets, </w:t>
      </w:r>
      <w:r w:rsidR="00103454" w:rsidRPr="00AE0C95">
        <w:rPr>
          <w:noProof/>
        </w:rPr>
        <w:t>liabilities</w:t>
      </w:r>
      <w:r w:rsidR="00AE0C95">
        <w:rPr>
          <w:noProof/>
        </w:rPr>
        <w:t>,</w:t>
      </w:r>
      <w:r w:rsidR="00103454">
        <w:t xml:space="preserve"> and equity</w:t>
      </w:r>
      <w:r w:rsidR="00C724D6">
        <w:t xml:space="preserve"> (</w:t>
      </w:r>
      <w:r w:rsidR="00C724D6" w:rsidRPr="00881D34">
        <w:t>Elliot</w:t>
      </w:r>
      <w:r w:rsidR="00C724D6">
        <w:t xml:space="preserve">t </w:t>
      </w:r>
      <w:r w:rsidR="00C724D6" w:rsidRPr="00881D34">
        <w:t>&amp; Elliott</w:t>
      </w:r>
      <w:r w:rsidR="0022099C">
        <w:t xml:space="preserve">, </w:t>
      </w:r>
      <w:r w:rsidR="00E35552">
        <w:t>2007</w:t>
      </w:r>
      <w:r w:rsidR="00EB7746">
        <w:t>).</w:t>
      </w:r>
    </w:p>
    <w:p w:rsidR="00B96806" w:rsidRDefault="0061036E" w:rsidP="001F6B17">
      <w:pPr>
        <w:spacing w:line="240" w:lineRule="auto"/>
      </w:pPr>
      <w:r>
        <w:tab/>
      </w:r>
      <w:r w:rsidR="00871FD8">
        <w:t xml:space="preserve">The </w:t>
      </w:r>
      <w:r w:rsidR="00871FD8" w:rsidRPr="00B009AB">
        <w:rPr>
          <w:noProof/>
        </w:rPr>
        <w:t>Coca</w:t>
      </w:r>
      <w:r w:rsidR="00B009AB">
        <w:rPr>
          <w:noProof/>
        </w:rPr>
        <w:t>-</w:t>
      </w:r>
      <w:r w:rsidR="00871FD8" w:rsidRPr="00B009AB">
        <w:rPr>
          <w:noProof/>
        </w:rPr>
        <w:t>Cola</w:t>
      </w:r>
      <w:r w:rsidR="00221C70">
        <w:t xml:space="preserve"> financial projection</w:t>
      </w:r>
      <w:r w:rsidR="00294E0C">
        <w:t xml:space="preserve"> below</w:t>
      </w:r>
      <w:r w:rsidR="00221C70">
        <w:t xml:space="preserve"> indicates that </w:t>
      </w:r>
      <w:r w:rsidR="00D10D21">
        <w:t>the net operating revenue in the financial year that ended on the 31</w:t>
      </w:r>
      <w:r w:rsidR="00D10D21" w:rsidRPr="00D10D21">
        <w:rPr>
          <w:vertAlign w:val="superscript"/>
        </w:rPr>
        <w:t>st</w:t>
      </w:r>
      <w:r w:rsidR="00D10D21">
        <w:t xml:space="preserve"> of March 2017</w:t>
      </w:r>
      <w:r w:rsidR="0096279B">
        <w:t xml:space="preserve"> w</w:t>
      </w:r>
      <w:r w:rsidR="00143934">
        <w:t>as $41863 million</w:t>
      </w:r>
      <w:r w:rsidR="001F6A77">
        <w:t xml:space="preserve"> and the figure is expected to rise steadily </w:t>
      </w:r>
      <w:r w:rsidR="00516E32">
        <w:t xml:space="preserve">and at the end of the </w:t>
      </w:r>
      <w:r w:rsidR="0096279B">
        <w:t>three-year</w:t>
      </w:r>
      <w:r w:rsidR="00516E32">
        <w:t xml:space="preserve"> period </w:t>
      </w:r>
      <w:r w:rsidR="00385EA8">
        <w:t>covered by the projection be</w:t>
      </w:r>
      <w:r w:rsidR="00122269">
        <w:t xml:space="preserve"> </w:t>
      </w:r>
      <w:r w:rsidR="00440155">
        <w:t>$73219 million.</w:t>
      </w:r>
      <w:r w:rsidR="004B57AE">
        <w:t xml:space="preserve"> The gross profit that was recorded in the 2017 </w:t>
      </w:r>
      <w:r w:rsidR="0096279B">
        <w:t>financ</w:t>
      </w:r>
      <w:r w:rsidR="009D5C12">
        <w:t>ial</w:t>
      </w:r>
      <w:r w:rsidR="004B57AE">
        <w:t xml:space="preserve"> year </w:t>
      </w:r>
      <w:r w:rsidR="00A46C48">
        <w:t xml:space="preserve">was </w:t>
      </w:r>
      <w:r w:rsidR="00F62B98">
        <w:t>$25398</w:t>
      </w:r>
      <w:r w:rsidR="009D51B5">
        <w:t xml:space="preserve"> million</w:t>
      </w:r>
      <w:r w:rsidR="00F62B98">
        <w:t xml:space="preserve"> and the figure is expected to rise to </w:t>
      </w:r>
      <w:r w:rsidR="00035DB6">
        <w:t>$53205 million after three years.</w:t>
      </w:r>
      <w:r w:rsidR="006C3786">
        <w:t xml:space="preserve"> The organization’s n</w:t>
      </w:r>
      <w:r w:rsidR="006D0C38">
        <w:t>e</w:t>
      </w:r>
      <w:r w:rsidR="006C3786">
        <w:t xml:space="preserve">t income, </w:t>
      </w:r>
      <w:r w:rsidR="00BB43DC">
        <w:t>income before taxes</w:t>
      </w:r>
      <w:r w:rsidR="00F90F80">
        <w:t xml:space="preserve"> and </w:t>
      </w:r>
      <w:r w:rsidR="00B94A96">
        <w:t xml:space="preserve">consolidated net income </w:t>
      </w:r>
      <w:r w:rsidR="00FD0197">
        <w:t xml:space="preserve">are expected to </w:t>
      </w:r>
      <w:r w:rsidR="00CC2597">
        <w:t xml:space="preserve">rise significantly with margins of over </w:t>
      </w:r>
      <w:r w:rsidR="000A0425">
        <w:t xml:space="preserve">$12 million </w:t>
      </w:r>
      <w:r w:rsidR="00065E66">
        <w:t>over the projected period.</w:t>
      </w:r>
      <w:r w:rsidR="00EA0EF9">
        <w:t xml:space="preserve"> In the </w:t>
      </w:r>
      <w:r w:rsidR="00AC2EF2">
        <w:t>cash flows</w:t>
      </w:r>
      <w:r w:rsidR="00272A3B">
        <w:t xml:space="preserve"> </w:t>
      </w:r>
      <w:r w:rsidR="00AC2EF2">
        <w:t>statement</w:t>
      </w:r>
      <w:r w:rsidR="00EA0EF9">
        <w:t xml:space="preserve">, </w:t>
      </w:r>
      <w:r w:rsidR="00817D7D">
        <w:t xml:space="preserve">the net cash that is </w:t>
      </w:r>
      <w:r w:rsidR="00CA4274">
        <w:t xml:space="preserve">accrued from operating activities </w:t>
      </w:r>
      <w:r w:rsidR="00432204">
        <w:t xml:space="preserve">is expected to increase from </w:t>
      </w:r>
      <w:r w:rsidR="000C034D">
        <w:t>$</w:t>
      </w:r>
      <w:r w:rsidR="00905B2F">
        <w:t xml:space="preserve">5668 to </w:t>
      </w:r>
      <w:r w:rsidR="00B65714">
        <w:t>$ 46634</w:t>
      </w:r>
      <w:r w:rsidR="00FA3145">
        <w:t xml:space="preserve"> million</w:t>
      </w:r>
      <w:r w:rsidR="00B65714">
        <w:t>.</w:t>
      </w:r>
      <w:r w:rsidR="00225752">
        <w:t xml:space="preserve"> Similarly, </w:t>
      </w:r>
      <w:r w:rsidR="00845B0A">
        <w:t>the net cash that is used in in</w:t>
      </w:r>
      <w:r w:rsidR="004E351E">
        <w:t>v</w:t>
      </w:r>
      <w:r w:rsidR="00845B0A">
        <w:t xml:space="preserve">esting </w:t>
      </w:r>
      <w:r w:rsidR="008B7983">
        <w:t xml:space="preserve">is also expected to increase from </w:t>
      </w:r>
      <w:r w:rsidR="0026576F">
        <w:t xml:space="preserve">$1794 million to </w:t>
      </w:r>
      <w:r w:rsidR="00BE4539">
        <w:t xml:space="preserve">$21153 million at the end of the </w:t>
      </w:r>
      <w:r w:rsidR="00C206AC">
        <w:t>three-year</w:t>
      </w:r>
      <w:r w:rsidR="00BE4539">
        <w:t xml:space="preserve"> projection period.</w:t>
      </w:r>
      <w:r w:rsidR="00CE6893">
        <w:t xml:space="preserve"> The balance at the beginning of the period</w:t>
      </w:r>
      <w:r w:rsidR="004E7A3D">
        <w:t xml:space="preserve"> should</w:t>
      </w:r>
      <w:r w:rsidR="00CE6893">
        <w:t xml:space="preserve"> increase from </w:t>
      </w:r>
      <w:r w:rsidR="00C206AC">
        <w:t>$4</w:t>
      </w:r>
      <w:r w:rsidR="007A75A0">
        <w:t>0</w:t>
      </w:r>
      <w:r w:rsidR="00C206AC">
        <w:t xml:space="preserve">93 million to </w:t>
      </w:r>
      <w:r w:rsidR="003F2515">
        <w:t xml:space="preserve">$5182 million </w:t>
      </w:r>
      <w:r w:rsidR="00563A28">
        <w:t xml:space="preserve">while the </w:t>
      </w:r>
      <w:r w:rsidR="00C875E9">
        <w:t>balance</w:t>
      </w:r>
      <w:r w:rsidR="00563A28">
        <w:t xml:space="preserve"> at the</w:t>
      </w:r>
      <w:r w:rsidR="00C875E9">
        <w:t xml:space="preserve"> </w:t>
      </w:r>
      <w:r w:rsidR="00563A28">
        <w:t xml:space="preserve">end of the period </w:t>
      </w:r>
      <w:r w:rsidR="00C875E9">
        <w:t xml:space="preserve">is forecasted to </w:t>
      </w:r>
      <w:r w:rsidR="009830FD">
        <w:t>decrease</w:t>
      </w:r>
      <w:r w:rsidR="00FD5B94">
        <w:t xml:space="preserve"> progressively from </w:t>
      </w:r>
      <w:r w:rsidR="009830FD">
        <w:t xml:space="preserve">$7797 million to </w:t>
      </w:r>
      <w:r w:rsidR="00201E5F">
        <w:t>$</w:t>
      </w:r>
      <w:r w:rsidR="003E2D8B">
        <w:t>5442 million.</w:t>
      </w:r>
      <w:r w:rsidR="00F71F56">
        <w:t xml:space="preserve"> In the balance sheet</w:t>
      </w:r>
      <w:r w:rsidR="0050123D">
        <w:t xml:space="preserve">, the organizational </w:t>
      </w:r>
      <w:r w:rsidR="008342CC">
        <w:t>total assets are expecte</w:t>
      </w:r>
      <w:r w:rsidR="00187F2C">
        <w:t>d</w:t>
      </w:r>
      <w:r w:rsidR="007943CC">
        <w:t xml:space="preserve"> to double </w:t>
      </w:r>
      <w:r w:rsidR="00BE58EA">
        <w:t xml:space="preserve">within the three years </w:t>
      </w:r>
      <w:r w:rsidR="00527B18">
        <w:t>while total equity is expected to triple.</w:t>
      </w:r>
      <w:r w:rsidR="00AF2C2B">
        <w:t xml:space="preserve"> See the</w:t>
      </w:r>
      <w:r w:rsidR="004A394B">
        <w:t xml:space="preserve"> spreadsheet below for details</w:t>
      </w:r>
      <w:r w:rsidR="00B51AB2">
        <w:t>.</w:t>
      </w:r>
    </w:p>
    <w:p w:rsidR="006242D1" w:rsidRPr="00276F9D" w:rsidRDefault="006242D1" w:rsidP="001F6B17">
      <w:pPr>
        <w:spacing w:line="240" w:lineRule="auto"/>
        <w:rPr>
          <w:b/>
        </w:rPr>
      </w:pPr>
      <w:r>
        <w:tab/>
      </w:r>
      <w:r w:rsidR="00276F9D">
        <w:rPr>
          <w:b/>
        </w:rPr>
        <w:t>Coca-Cola 3-Year Financial Projection</w:t>
      </w:r>
    </w:p>
    <w:p w:rsidR="009A57F1" w:rsidRDefault="009A57F1" w:rsidP="00B96806">
      <w:pPr>
        <w:spacing w:line="240" w:lineRule="auto"/>
        <w:jc w:val="center"/>
        <w:rPr>
          <w:b/>
        </w:rPr>
      </w:pPr>
    </w:p>
    <w:p w:rsidR="009A57F1" w:rsidRDefault="009A57F1" w:rsidP="00B96806">
      <w:pPr>
        <w:spacing w:line="240" w:lineRule="auto"/>
        <w:jc w:val="center"/>
        <w:rPr>
          <w:b/>
        </w:rPr>
      </w:pPr>
    </w:p>
    <w:p w:rsidR="009A57F1" w:rsidRDefault="009A57F1" w:rsidP="00B96806">
      <w:pPr>
        <w:spacing w:line="240" w:lineRule="auto"/>
        <w:jc w:val="center"/>
        <w:rPr>
          <w:b/>
        </w:rPr>
      </w:pPr>
    </w:p>
    <w:p w:rsidR="009A57F1" w:rsidRDefault="009A57F1" w:rsidP="006815FF">
      <w:pPr>
        <w:spacing w:line="240" w:lineRule="auto"/>
        <w:rPr>
          <w:b/>
        </w:rPr>
      </w:pPr>
    </w:p>
    <w:p w:rsidR="006815FF" w:rsidRDefault="006815FF" w:rsidP="006815FF">
      <w:pPr>
        <w:spacing w:line="240" w:lineRule="auto"/>
        <w:rPr>
          <w:b/>
        </w:rPr>
      </w:pPr>
    </w:p>
    <w:p w:rsidR="006815FF" w:rsidRDefault="006815FF" w:rsidP="006815FF">
      <w:pPr>
        <w:spacing w:line="240" w:lineRule="auto"/>
        <w:rPr>
          <w:b/>
        </w:rPr>
      </w:pPr>
    </w:p>
    <w:bookmarkStart w:id="2" w:name="_MON_1574214494"/>
    <w:bookmarkEnd w:id="2"/>
    <w:p w:rsidR="00827B2A" w:rsidRDefault="00AC2EF2" w:rsidP="00EF70BD">
      <w:pPr>
        <w:spacing w:line="240" w:lineRule="auto"/>
        <w:rPr>
          <w:b/>
        </w:rPr>
      </w:pPr>
      <w:r>
        <w:rPr>
          <w:b/>
        </w:rPr>
        <w:object w:dxaOrig="32655" w:dyaOrig="30585">
          <v:shape id="_x0000_i1026" type="#_x0000_t75" style="width:22in;height:1482pt" o:ole="">
            <v:imagedata r:id="rId10" o:title=""/>
          </v:shape>
          <o:OLEObject Type="Embed" ProgID="Excel.Sheet.12" ShapeID="_x0000_i1026" DrawAspect="Content" ObjectID="_1574192668" r:id="rId11"/>
        </w:object>
      </w:r>
    </w:p>
    <w:p w:rsidR="00827B2A" w:rsidRDefault="00827B2A" w:rsidP="00B96806">
      <w:pPr>
        <w:spacing w:line="240" w:lineRule="auto"/>
        <w:jc w:val="center"/>
        <w:rPr>
          <w:b/>
        </w:rPr>
      </w:pPr>
    </w:p>
    <w:p w:rsidR="00B96806" w:rsidRDefault="00B96806" w:rsidP="00B96806">
      <w:pPr>
        <w:spacing w:line="240" w:lineRule="auto"/>
        <w:jc w:val="center"/>
        <w:rPr>
          <w:b/>
        </w:rPr>
      </w:pPr>
      <w:r>
        <w:rPr>
          <w:b/>
        </w:rPr>
        <w:t>References</w:t>
      </w:r>
    </w:p>
    <w:p w:rsidR="006815FF" w:rsidRDefault="006815FF" w:rsidP="006815FF">
      <w:pPr>
        <w:spacing w:line="240" w:lineRule="auto"/>
        <w:ind w:left="720" w:hanging="720"/>
      </w:pPr>
      <w:proofErr w:type="gramStart"/>
      <w:r w:rsidRPr="0032646C">
        <w:t>Cayla,</w:t>
      </w:r>
      <w:r w:rsidR="00AC2EF2">
        <w:t xml:space="preserve"> J., &amp; </w:t>
      </w:r>
      <w:proofErr w:type="spellStart"/>
      <w:r w:rsidR="00AC2EF2">
        <w:t>Arnould</w:t>
      </w:r>
      <w:proofErr w:type="spellEnd"/>
      <w:r w:rsidR="00AC2EF2">
        <w:t>, E. J. (2008).</w:t>
      </w:r>
      <w:proofErr w:type="gramEnd"/>
      <w:r w:rsidR="00AC2EF2">
        <w:t xml:space="preserve"> A </w:t>
      </w:r>
      <w:r w:rsidRPr="0032646C">
        <w:t>cultural approach to bra</w:t>
      </w:r>
      <w:r w:rsidR="00AC2EF2">
        <w:t>nding in the global marketplace</w:t>
      </w:r>
      <w:r w:rsidRPr="0032646C">
        <w:t> </w:t>
      </w:r>
      <w:r w:rsidRPr="0032646C">
        <w:rPr>
          <w:i/>
          <w:iCs/>
        </w:rPr>
        <w:t>Journal of International Marketing</w:t>
      </w:r>
      <w:r w:rsidRPr="0032646C">
        <w:t>, </w:t>
      </w:r>
      <w:r w:rsidRPr="0032646C">
        <w:rPr>
          <w:i/>
          <w:iCs/>
        </w:rPr>
        <w:t>16</w:t>
      </w:r>
      <w:r w:rsidR="00AC2EF2">
        <w:t>(4), 86-112</w:t>
      </w:r>
    </w:p>
    <w:p w:rsidR="006815FF" w:rsidRDefault="006815FF" w:rsidP="006815FF">
      <w:pPr>
        <w:spacing w:line="240" w:lineRule="auto"/>
        <w:ind w:left="720" w:hanging="720"/>
      </w:pPr>
      <w:proofErr w:type="spellStart"/>
      <w:proofErr w:type="gramStart"/>
      <w:r w:rsidRPr="004E69A5">
        <w:t>Chilombo</w:t>
      </w:r>
      <w:proofErr w:type="spellEnd"/>
      <w:r w:rsidRPr="004E69A5">
        <w:t xml:space="preserve">, N., </w:t>
      </w:r>
      <w:proofErr w:type="spellStart"/>
      <w:r w:rsidRPr="004E69A5">
        <w:t>Doetinchem</w:t>
      </w:r>
      <w:proofErr w:type="spellEnd"/>
      <w:r w:rsidRPr="004E69A5">
        <w:t xml:space="preserve">, O., &amp; </w:t>
      </w:r>
      <w:proofErr w:type="spellStart"/>
      <w:r w:rsidRPr="004E69A5">
        <w:t>Kansembe</w:t>
      </w:r>
      <w:proofErr w:type="spellEnd"/>
      <w:r w:rsidRPr="004E69A5">
        <w:t>, H. (2008).</w:t>
      </w:r>
      <w:proofErr w:type="gramEnd"/>
      <w:r w:rsidRPr="004E69A5">
        <w:t xml:space="preserve"> Financial projections for so</w:t>
      </w:r>
      <w:r w:rsidR="00AC2EF2">
        <w:t>cial health insurance in Zambia</w:t>
      </w:r>
      <w:r w:rsidRPr="004E69A5">
        <w:t> </w:t>
      </w:r>
      <w:r w:rsidRPr="004E69A5">
        <w:rPr>
          <w:i/>
          <w:iCs/>
        </w:rPr>
        <w:t xml:space="preserve">Genève, </w:t>
      </w:r>
      <w:proofErr w:type="spellStart"/>
      <w:r w:rsidRPr="004E69A5">
        <w:rPr>
          <w:i/>
          <w:iCs/>
        </w:rPr>
        <w:t>Organisation</w:t>
      </w:r>
      <w:proofErr w:type="spellEnd"/>
      <w:r w:rsidRPr="004E69A5">
        <w:rPr>
          <w:i/>
          <w:iCs/>
        </w:rPr>
        <w:t xml:space="preserve"> </w:t>
      </w:r>
      <w:proofErr w:type="spellStart"/>
      <w:r w:rsidRPr="004E69A5">
        <w:rPr>
          <w:i/>
          <w:iCs/>
        </w:rPr>
        <w:t>mondiale</w:t>
      </w:r>
      <w:proofErr w:type="spellEnd"/>
      <w:r w:rsidRPr="004E69A5">
        <w:rPr>
          <w:i/>
          <w:iCs/>
        </w:rPr>
        <w:t xml:space="preserve"> de la santé (non </w:t>
      </w:r>
      <w:proofErr w:type="spellStart"/>
      <w:r w:rsidRPr="004E69A5">
        <w:rPr>
          <w:i/>
          <w:iCs/>
        </w:rPr>
        <w:t>publié</w:t>
      </w:r>
      <w:proofErr w:type="spellEnd"/>
      <w:r w:rsidRPr="004E69A5">
        <w:rPr>
          <w:i/>
          <w:iCs/>
        </w:rPr>
        <w:t>)</w:t>
      </w:r>
    </w:p>
    <w:p w:rsidR="006815FF" w:rsidRDefault="006815FF" w:rsidP="006815FF">
      <w:pPr>
        <w:spacing w:line="240" w:lineRule="auto"/>
        <w:ind w:left="720" w:hanging="720"/>
      </w:pPr>
      <w:r w:rsidRPr="006D05DE">
        <w:t>Clayton, C. W. (2015). </w:t>
      </w:r>
      <w:r w:rsidRPr="006D05DE">
        <w:rPr>
          <w:i/>
          <w:iCs/>
        </w:rPr>
        <w:t>The Politics of Justice: Attorney General and the Making of Government Legal Policy</w:t>
      </w:r>
      <w:r w:rsidR="00AC2EF2">
        <w:t>. Routledge</w:t>
      </w:r>
    </w:p>
    <w:p w:rsidR="006815FF" w:rsidRDefault="006815FF" w:rsidP="006815FF">
      <w:pPr>
        <w:spacing w:line="240" w:lineRule="auto"/>
        <w:ind w:left="720" w:hanging="720"/>
      </w:pPr>
      <w:bookmarkStart w:id="3" w:name="_Hlk500401130"/>
      <w:proofErr w:type="spellStart"/>
      <w:proofErr w:type="gramStart"/>
      <w:r w:rsidRPr="00404DC6">
        <w:t>Crosetto</w:t>
      </w:r>
      <w:proofErr w:type="spellEnd"/>
      <w:r w:rsidRPr="00404DC6">
        <w:t xml:space="preserve">, P., &amp; </w:t>
      </w:r>
      <w:proofErr w:type="spellStart"/>
      <w:r w:rsidRPr="00404DC6">
        <w:t>Gaudeul</w:t>
      </w:r>
      <w:proofErr w:type="spellEnd"/>
      <w:r w:rsidRPr="00404DC6">
        <w:t>,</w:t>
      </w:r>
      <w:bookmarkEnd w:id="3"/>
      <w:r w:rsidRPr="00404DC6">
        <w:t xml:space="preserve"> A. (2017).</w:t>
      </w:r>
      <w:proofErr w:type="gramEnd"/>
      <w:r w:rsidRPr="00404DC6">
        <w:t xml:space="preserve"> Choosing not to compete: Can firms maintain high prices by confusing consumers</w:t>
      </w:r>
      <w:r>
        <w:t>?</w:t>
      </w:r>
      <w:r w:rsidRPr="00404DC6">
        <w:t> </w:t>
      </w:r>
      <w:r w:rsidRPr="00404DC6">
        <w:rPr>
          <w:i/>
          <w:iCs/>
        </w:rPr>
        <w:t>Journal of Economics &amp; Management Strategy</w:t>
      </w:r>
      <w:r w:rsidRPr="00404DC6">
        <w:t>, </w:t>
      </w:r>
      <w:r w:rsidRPr="00404DC6">
        <w:rPr>
          <w:i/>
          <w:iCs/>
        </w:rPr>
        <w:t>26</w:t>
      </w:r>
      <w:r w:rsidRPr="00404DC6">
        <w:t>(4), 897-922.</w:t>
      </w:r>
    </w:p>
    <w:p w:rsidR="006815FF" w:rsidRPr="00FB66E8" w:rsidRDefault="006815FF" w:rsidP="006815FF">
      <w:pPr>
        <w:spacing w:line="240" w:lineRule="auto"/>
        <w:ind w:left="720" w:hanging="720"/>
      </w:pPr>
      <w:proofErr w:type="gramStart"/>
      <w:r w:rsidRPr="00881D34">
        <w:t>Elliott, B., &amp; Elliott, J. (2007).</w:t>
      </w:r>
      <w:proofErr w:type="gramEnd"/>
      <w:r w:rsidRPr="00881D34">
        <w:t> </w:t>
      </w:r>
      <w:proofErr w:type="gramStart"/>
      <w:r w:rsidRPr="00881D34">
        <w:rPr>
          <w:i/>
          <w:iCs/>
        </w:rPr>
        <w:t>Financial accounting and reporting</w:t>
      </w:r>
      <w:r w:rsidR="00AC2EF2">
        <w:t>.</w:t>
      </w:r>
      <w:proofErr w:type="gramEnd"/>
      <w:r w:rsidR="00AC2EF2">
        <w:t xml:space="preserve"> Pearson Education</w:t>
      </w:r>
    </w:p>
    <w:p w:rsidR="006815FF" w:rsidRDefault="006815FF" w:rsidP="006815FF">
      <w:pPr>
        <w:spacing w:line="240" w:lineRule="auto"/>
        <w:ind w:left="720" w:hanging="720"/>
      </w:pPr>
      <w:proofErr w:type="gramStart"/>
      <w:r w:rsidRPr="00462B2C">
        <w:t>Ferreira, M., Hall, T. K., &amp; Bennett, G. (2008).</w:t>
      </w:r>
      <w:proofErr w:type="gramEnd"/>
      <w:r w:rsidRPr="00462B2C">
        <w:t xml:space="preserve"> </w:t>
      </w:r>
      <w:proofErr w:type="gramStart"/>
      <w:r w:rsidRPr="00462B2C">
        <w:t>Exploring brand positioning in a sponsorship context: A correspondence analysis of the Dew Action Sports Tour.</w:t>
      </w:r>
      <w:proofErr w:type="gramEnd"/>
      <w:r w:rsidRPr="00462B2C">
        <w:t> </w:t>
      </w:r>
      <w:r w:rsidRPr="00462B2C">
        <w:rPr>
          <w:i/>
          <w:iCs/>
        </w:rPr>
        <w:t xml:space="preserve">Journal of </w:t>
      </w:r>
      <w:r w:rsidRPr="009C22A1">
        <w:rPr>
          <w:i/>
          <w:iCs/>
          <w:noProof/>
        </w:rPr>
        <w:t>sport</w:t>
      </w:r>
      <w:r>
        <w:rPr>
          <w:i/>
          <w:iCs/>
          <w:noProof/>
        </w:rPr>
        <w:t>s</w:t>
      </w:r>
      <w:r w:rsidRPr="00462B2C">
        <w:rPr>
          <w:i/>
          <w:iCs/>
        </w:rPr>
        <w:t xml:space="preserve"> management</w:t>
      </w:r>
      <w:r w:rsidR="00AC2EF2">
        <w:t>, 734-761</w:t>
      </w:r>
    </w:p>
    <w:p w:rsidR="006815FF" w:rsidRDefault="006815FF" w:rsidP="006815FF">
      <w:pPr>
        <w:spacing w:line="240" w:lineRule="auto"/>
        <w:ind w:left="720" w:hanging="720"/>
      </w:pPr>
      <w:proofErr w:type="gramStart"/>
      <w:r w:rsidRPr="00290225">
        <w:t>Fournier, S., &amp; Avery, J. (2011).</w:t>
      </w:r>
      <w:proofErr w:type="gramEnd"/>
      <w:r w:rsidRPr="00290225">
        <w:t xml:space="preserve"> </w:t>
      </w:r>
      <w:proofErr w:type="gramStart"/>
      <w:r w:rsidRPr="00290225">
        <w:t>The uninvited brand.</w:t>
      </w:r>
      <w:proofErr w:type="gramEnd"/>
      <w:r w:rsidRPr="00290225">
        <w:t> </w:t>
      </w:r>
      <w:r w:rsidRPr="00290225">
        <w:rPr>
          <w:i/>
          <w:iCs/>
        </w:rPr>
        <w:t xml:space="preserve">Business </w:t>
      </w:r>
      <w:r>
        <w:rPr>
          <w:i/>
          <w:iCs/>
          <w:noProof/>
        </w:rPr>
        <w:t>H</w:t>
      </w:r>
      <w:r w:rsidRPr="009C22A1">
        <w:rPr>
          <w:i/>
          <w:iCs/>
          <w:noProof/>
        </w:rPr>
        <w:t>orizons</w:t>
      </w:r>
      <w:r w:rsidRPr="00290225">
        <w:t>, 193-207.</w:t>
      </w:r>
    </w:p>
    <w:p w:rsidR="006815FF" w:rsidRDefault="006815FF" w:rsidP="006815FF">
      <w:pPr>
        <w:spacing w:line="240" w:lineRule="auto"/>
        <w:ind w:left="720" w:hanging="720"/>
      </w:pPr>
      <w:proofErr w:type="spellStart"/>
      <w:proofErr w:type="gramStart"/>
      <w:r w:rsidRPr="00FB66E8">
        <w:t>Gelici</w:t>
      </w:r>
      <w:r w:rsidRPr="00FB66E8">
        <w:rPr>
          <w:rFonts w:ascii="Cambria Math" w:hAnsi="Cambria Math" w:cs="Cambria Math"/>
        </w:rPr>
        <w:t>‐</w:t>
      </w:r>
      <w:r w:rsidRPr="00FB66E8">
        <w:t>Zeko</w:t>
      </w:r>
      <w:proofErr w:type="spellEnd"/>
      <w:r w:rsidRPr="00FB66E8">
        <w:t xml:space="preserve">, M. M., </w:t>
      </w:r>
      <w:proofErr w:type="spellStart"/>
      <w:r w:rsidRPr="00FB66E8">
        <w:t>Lutters</w:t>
      </w:r>
      <w:proofErr w:type="spellEnd"/>
      <w:r w:rsidRPr="00FB66E8">
        <w:t xml:space="preserve">, D., </w:t>
      </w:r>
      <w:proofErr w:type="spellStart"/>
      <w:r w:rsidRPr="00FB66E8">
        <w:t>Klooster</w:t>
      </w:r>
      <w:proofErr w:type="spellEnd"/>
      <w:r w:rsidRPr="00FB66E8">
        <w:t xml:space="preserve">, R. T., &amp; </w:t>
      </w:r>
      <w:proofErr w:type="spellStart"/>
      <w:r w:rsidRPr="00FB66E8">
        <w:t>Weijzen</w:t>
      </w:r>
      <w:proofErr w:type="spellEnd"/>
      <w:r w:rsidRPr="00FB66E8">
        <w:t>, P. L. G. (2013).</w:t>
      </w:r>
      <w:proofErr w:type="gramEnd"/>
      <w:r w:rsidRPr="00FB66E8">
        <w:t xml:space="preserve"> Studying the influence of packaging design on consumer perceptions (of dairy products) using categorizing and perceptual mapping. </w:t>
      </w:r>
      <w:r w:rsidRPr="00FB66E8">
        <w:rPr>
          <w:i/>
          <w:iCs/>
        </w:rPr>
        <w:t>Packaging Technology and Science</w:t>
      </w:r>
      <w:r w:rsidRPr="00FB66E8">
        <w:t>, 215-228.</w:t>
      </w:r>
    </w:p>
    <w:p w:rsidR="006815FF" w:rsidRDefault="006815FF" w:rsidP="006815FF">
      <w:pPr>
        <w:spacing w:line="240" w:lineRule="auto"/>
        <w:ind w:left="720" w:hanging="720"/>
      </w:pPr>
      <w:r w:rsidRPr="00A1397C">
        <w:t xml:space="preserve">Hoke, O., Campbell, B., Brand, M., &amp; </w:t>
      </w:r>
      <w:proofErr w:type="spellStart"/>
      <w:r w:rsidRPr="00A1397C">
        <w:t>Hau</w:t>
      </w:r>
      <w:proofErr w:type="spellEnd"/>
      <w:r w:rsidRPr="00A1397C">
        <w:t xml:space="preserve">, T. (2017). </w:t>
      </w:r>
      <w:proofErr w:type="gramStart"/>
      <w:r w:rsidRPr="00A1397C">
        <w:t xml:space="preserve">Impact of Information on Northeastern US Consumer Willingness to Pay for </w:t>
      </w:r>
      <w:proofErr w:type="spellStart"/>
      <w:r w:rsidRPr="00A1397C">
        <w:t>Aronia</w:t>
      </w:r>
      <w:proofErr w:type="spellEnd"/>
      <w:r w:rsidRPr="00A1397C">
        <w:t xml:space="preserve"> Berries.</w:t>
      </w:r>
      <w:proofErr w:type="gramEnd"/>
      <w:r w:rsidRPr="00A1397C">
        <w:t> </w:t>
      </w:r>
      <w:proofErr w:type="spellStart"/>
      <w:r w:rsidRPr="00A1397C">
        <w:rPr>
          <w:i/>
          <w:iCs/>
        </w:rPr>
        <w:t>HortScience</w:t>
      </w:r>
      <w:proofErr w:type="spellEnd"/>
      <w:r w:rsidRPr="00A1397C">
        <w:t>, 395-400.</w:t>
      </w:r>
    </w:p>
    <w:p w:rsidR="006815FF" w:rsidRDefault="006815FF" w:rsidP="006815FF">
      <w:pPr>
        <w:spacing w:line="240" w:lineRule="auto"/>
        <w:ind w:left="720" w:hanging="720"/>
      </w:pPr>
      <w:proofErr w:type="gramStart"/>
      <w:r w:rsidRPr="00665242">
        <w:t xml:space="preserve">Jacobs, M. A., &amp; </w:t>
      </w:r>
      <w:proofErr w:type="spellStart"/>
      <w:r w:rsidRPr="00665242">
        <w:t>Swink</w:t>
      </w:r>
      <w:proofErr w:type="spellEnd"/>
      <w:r w:rsidRPr="00665242">
        <w:t>, M. (2011).</w:t>
      </w:r>
      <w:proofErr w:type="gramEnd"/>
      <w:r w:rsidRPr="00665242">
        <w:t xml:space="preserve"> Product portfolio architectural complexity and operational performance: Incorporating the roles of learning and fixed assets. </w:t>
      </w:r>
      <w:r w:rsidRPr="00665242">
        <w:rPr>
          <w:i/>
          <w:iCs/>
        </w:rPr>
        <w:t>Journal of Operations Management</w:t>
      </w:r>
      <w:r w:rsidRPr="00665242">
        <w:t>, 677-691.</w:t>
      </w:r>
    </w:p>
    <w:p w:rsidR="006815FF" w:rsidRDefault="006815FF" w:rsidP="006815FF">
      <w:pPr>
        <w:spacing w:line="240" w:lineRule="auto"/>
        <w:ind w:left="720" w:hanging="720"/>
      </w:pPr>
      <w:r w:rsidRPr="00957E19">
        <w:t>McQuarrie, E. F. (2015). </w:t>
      </w:r>
      <w:r w:rsidRPr="00957E19">
        <w:rPr>
          <w:i/>
          <w:iCs/>
        </w:rPr>
        <w:t>The market research toolbox: a concise guide for beginners</w:t>
      </w:r>
      <w:r w:rsidRPr="00957E19">
        <w:t xml:space="preserve">. </w:t>
      </w:r>
      <w:proofErr w:type="gramStart"/>
      <w:r w:rsidRPr="00957E19">
        <w:t>Sage Publications.</w:t>
      </w:r>
      <w:proofErr w:type="gramEnd"/>
    </w:p>
    <w:p w:rsidR="006815FF" w:rsidRPr="004D6546" w:rsidRDefault="006815FF" w:rsidP="006815FF">
      <w:pPr>
        <w:spacing w:line="240" w:lineRule="auto"/>
        <w:ind w:left="720" w:hanging="720"/>
      </w:pPr>
      <w:r w:rsidRPr="004D6546">
        <w:t xml:space="preserve">Quester, P. G., </w:t>
      </w:r>
      <w:proofErr w:type="spellStart"/>
      <w:r w:rsidRPr="004D6546">
        <w:t>McGuiggan</w:t>
      </w:r>
      <w:proofErr w:type="spellEnd"/>
      <w:r w:rsidRPr="004D6546">
        <w:t>, R. L., Perreault, W. D., &amp; McCarthy, E. J. (2004). </w:t>
      </w:r>
      <w:r w:rsidRPr="004D6546">
        <w:rPr>
          <w:i/>
          <w:iCs/>
        </w:rPr>
        <w:t>Marketing: creating and delivering value</w:t>
      </w:r>
      <w:r w:rsidRPr="004D6546">
        <w:t>.</w:t>
      </w:r>
    </w:p>
    <w:p w:rsidR="006815FF" w:rsidRPr="00FB66E8" w:rsidRDefault="006815FF" w:rsidP="006815FF">
      <w:pPr>
        <w:spacing w:line="240" w:lineRule="auto"/>
        <w:ind w:left="720" w:hanging="720"/>
      </w:pPr>
      <w:proofErr w:type="gramStart"/>
      <w:r w:rsidRPr="00EB75B2">
        <w:t>Sinha, J. I., &amp; Rosenthal, E. C. (2009).</w:t>
      </w:r>
      <w:proofErr w:type="gramEnd"/>
      <w:r w:rsidRPr="00EB75B2">
        <w:t xml:space="preserve"> </w:t>
      </w:r>
      <w:proofErr w:type="gramStart"/>
      <w:r w:rsidRPr="00EB75B2">
        <w:t>The costs and perils of ov</w:t>
      </w:r>
      <w:r w:rsidR="00AC2EF2">
        <w:t>er-targeting in today's markets,</w:t>
      </w:r>
      <w:r w:rsidRPr="00EB75B2">
        <w:t> </w:t>
      </w:r>
      <w:r w:rsidRPr="00EB75B2">
        <w:rPr>
          <w:i/>
          <w:iCs/>
        </w:rPr>
        <w:t>The Marketing Review</w:t>
      </w:r>
      <w:r w:rsidRPr="00EB75B2">
        <w:t>, </w:t>
      </w:r>
      <w:r w:rsidRPr="00EB75B2">
        <w:rPr>
          <w:i/>
          <w:iCs/>
        </w:rPr>
        <w:t>9</w:t>
      </w:r>
      <w:r w:rsidRPr="00EB75B2">
        <w:t>(3), 243-250.</w:t>
      </w:r>
      <w:proofErr w:type="gramEnd"/>
    </w:p>
    <w:p w:rsidR="006815FF" w:rsidRDefault="006815FF" w:rsidP="006815FF">
      <w:pPr>
        <w:spacing w:line="240" w:lineRule="auto"/>
        <w:ind w:left="720" w:hanging="720"/>
      </w:pPr>
      <w:proofErr w:type="spellStart"/>
      <w:r w:rsidRPr="002C3449">
        <w:t>Sirmon</w:t>
      </w:r>
      <w:proofErr w:type="spellEnd"/>
      <w:r w:rsidRPr="002C3449">
        <w:t xml:space="preserve">, D. G., Gove, S., &amp; </w:t>
      </w:r>
      <w:proofErr w:type="spellStart"/>
      <w:r w:rsidRPr="002C3449">
        <w:t>Hitt</w:t>
      </w:r>
      <w:proofErr w:type="spellEnd"/>
      <w:r w:rsidRPr="002C3449">
        <w:t>, M. A. (2008). Resource management in dyadic competitive rivalry: The effects of resource bundling and deployment. </w:t>
      </w:r>
      <w:r w:rsidRPr="002C3449">
        <w:rPr>
          <w:i/>
          <w:iCs/>
        </w:rPr>
        <w:t>Academy of Management Journal</w:t>
      </w:r>
      <w:r w:rsidRPr="002C3449">
        <w:t>, 919-935.</w:t>
      </w:r>
    </w:p>
    <w:p w:rsidR="006815FF" w:rsidRDefault="006815FF" w:rsidP="006815FF">
      <w:pPr>
        <w:spacing w:line="240" w:lineRule="auto"/>
        <w:ind w:left="720" w:hanging="720"/>
      </w:pPr>
      <w:proofErr w:type="gramStart"/>
      <w:r w:rsidRPr="00472553">
        <w:t>Sridhar, G., &amp; Mishra, D. (2011).</w:t>
      </w:r>
      <w:proofErr w:type="gramEnd"/>
      <w:r w:rsidRPr="00472553">
        <w:t xml:space="preserve"> </w:t>
      </w:r>
      <w:r w:rsidR="00AC2EF2" w:rsidRPr="00472553">
        <w:t>Executive’s</w:t>
      </w:r>
      <w:r w:rsidRPr="00472553">
        <w:t xml:space="preserve"> social representation of rurality and product adaptation: a case of rural markets in India. </w:t>
      </w:r>
      <w:r w:rsidRPr="00472553">
        <w:rPr>
          <w:i/>
          <w:iCs/>
        </w:rPr>
        <w:t>Asia Pacific Journal of Marketing and Logistics</w:t>
      </w:r>
      <w:r w:rsidRPr="00472553">
        <w:t>, 285-303.</w:t>
      </w:r>
    </w:p>
    <w:p w:rsidR="006815FF" w:rsidRDefault="00AC2EF2" w:rsidP="006815FF">
      <w:pPr>
        <w:spacing w:line="240" w:lineRule="auto"/>
        <w:ind w:left="720" w:hanging="720"/>
      </w:pPr>
      <w:r>
        <w:lastRenderedPageBreak/>
        <w:t xml:space="preserve">Thomas, M. (2009) </w:t>
      </w:r>
      <w:proofErr w:type="gramStart"/>
      <w:r w:rsidR="006815FF" w:rsidRPr="0018391D">
        <w:rPr>
          <w:i/>
          <w:iCs/>
        </w:rPr>
        <w:t>Belching</w:t>
      </w:r>
      <w:proofErr w:type="gramEnd"/>
      <w:r w:rsidR="006815FF" w:rsidRPr="0018391D">
        <w:rPr>
          <w:i/>
          <w:iCs/>
        </w:rPr>
        <w:t xml:space="preserve"> out the devil: Global </w:t>
      </w:r>
      <w:r w:rsidR="006815FF">
        <w:rPr>
          <w:i/>
          <w:iCs/>
          <w:noProof/>
        </w:rPr>
        <w:t>A</w:t>
      </w:r>
      <w:r w:rsidR="006815FF" w:rsidRPr="009C22A1">
        <w:rPr>
          <w:i/>
          <w:iCs/>
          <w:noProof/>
        </w:rPr>
        <w:t>dventures</w:t>
      </w:r>
      <w:r w:rsidR="006815FF" w:rsidRPr="0018391D">
        <w:rPr>
          <w:i/>
          <w:iCs/>
        </w:rPr>
        <w:t xml:space="preserve"> with Coca-Cola</w:t>
      </w:r>
      <w:r>
        <w:t xml:space="preserve"> Nation Book</w:t>
      </w:r>
    </w:p>
    <w:p w:rsidR="006815FF" w:rsidRDefault="006815FF" w:rsidP="006815FF">
      <w:pPr>
        <w:spacing w:line="240" w:lineRule="auto"/>
        <w:ind w:left="720" w:hanging="720"/>
      </w:pPr>
      <w:r w:rsidRPr="004327FB">
        <w:t>Wedel, M., &amp; Kamakura, W. A. (2012). </w:t>
      </w:r>
      <w:proofErr w:type="gramStart"/>
      <w:r w:rsidRPr="004327FB">
        <w:rPr>
          <w:i/>
          <w:iCs/>
        </w:rPr>
        <w:t xml:space="preserve">Market </w:t>
      </w:r>
      <w:r>
        <w:rPr>
          <w:i/>
          <w:iCs/>
          <w:noProof/>
        </w:rPr>
        <w:t>S</w:t>
      </w:r>
      <w:r w:rsidRPr="009C22A1">
        <w:rPr>
          <w:i/>
          <w:iCs/>
          <w:noProof/>
        </w:rPr>
        <w:t>egmentation</w:t>
      </w:r>
      <w:r w:rsidRPr="004327FB">
        <w:rPr>
          <w:i/>
          <w:iCs/>
        </w:rPr>
        <w:t>: Conceptual and methodological foundations</w:t>
      </w:r>
      <w:r w:rsidRPr="004327FB">
        <w:t> (Vol. 8).</w:t>
      </w:r>
      <w:proofErr w:type="gramEnd"/>
      <w:r w:rsidRPr="004327FB">
        <w:t xml:space="preserve"> Sp</w:t>
      </w:r>
      <w:r w:rsidR="00AC2EF2">
        <w:t>ringer Science &amp; Business Media</w:t>
      </w:r>
    </w:p>
    <w:sectPr w:rsidR="006815FF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1F3" w:rsidRDefault="00B971F3" w:rsidP="0099016E">
      <w:pPr>
        <w:spacing w:after="0" w:line="240" w:lineRule="auto"/>
      </w:pPr>
      <w:r>
        <w:separator/>
      </w:r>
    </w:p>
  </w:endnote>
  <w:endnote w:type="continuationSeparator" w:id="0">
    <w:p w:rsidR="00B971F3" w:rsidRDefault="00B971F3" w:rsidP="00990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1F3" w:rsidRDefault="00B971F3" w:rsidP="0099016E">
      <w:pPr>
        <w:spacing w:after="0" w:line="240" w:lineRule="auto"/>
      </w:pPr>
      <w:r>
        <w:separator/>
      </w:r>
    </w:p>
  </w:footnote>
  <w:footnote w:type="continuationSeparator" w:id="0">
    <w:p w:rsidR="00B971F3" w:rsidRDefault="00B971F3" w:rsidP="00990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475061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B5DDB" w:rsidRDefault="00EB5DD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2EF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B5DDB" w:rsidRDefault="00EB5DD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2330F"/>
    <w:multiLevelType w:val="multilevel"/>
    <w:tmpl w:val="12F0C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65A226B"/>
    <w:multiLevelType w:val="multilevel"/>
    <w:tmpl w:val="1FFA1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69B3BDD"/>
    <w:multiLevelType w:val="multilevel"/>
    <w:tmpl w:val="8DE04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6384B17"/>
    <w:multiLevelType w:val="multilevel"/>
    <w:tmpl w:val="D54C5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cwsTQzNjU2NzczNLVU0lEKTi0uzszPAykwqQUAnvfuGywAAAA="/>
  </w:docVars>
  <w:rsids>
    <w:rsidRoot w:val="00C40F44"/>
    <w:rsid w:val="000007EB"/>
    <w:rsid w:val="00000F3F"/>
    <w:rsid w:val="00000FA9"/>
    <w:rsid w:val="000136C4"/>
    <w:rsid w:val="00014EED"/>
    <w:rsid w:val="00015A10"/>
    <w:rsid w:val="00017610"/>
    <w:rsid w:val="00017FEE"/>
    <w:rsid w:val="0002147D"/>
    <w:rsid w:val="0002231E"/>
    <w:rsid w:val="00022351"/>
    <w:rsid w:val="0002254C"/>
    <w:rsid w:val="00022DC5"/>
    <w:rsid w:val="00022DEF"/>
    <w:rsid w:val="00026DA1"/>
    <w:rsid w:val="00027247"/>
    <w:rsid w:val="00035549"/>
    <w:rsid w:val="00035DB6"/>
    <w:rsid w:val="000363FB"/>
    <w:rsid w:val="00036F34"/>
    <w:rsid w:val="00037179"/>
    <w:rsid w:val="00041596"/>
    <w:rsid w:val="00044E93"/>
    <w:rsid w:val="00046923"/>
    <w:rsid w:val="00046EC9"/>
    <w:rsid w:val="00047600"/>
    <w:rsid w:val="00047668"/>
    <w:rsid w:val="000512EE"/>
    <w:rsid w:val="0005178C"/>
    <w:rsid w:val="000554A0"/>
    <w:rsid w:val="00055BA9"/>
    <w:rsid w:val="00056F44"/>
    <w:rsid w:val="00063A9C"/>
    <w:rsid w:val="00064D06"/>
    <w:rsid w:val="00065E66"/>
    <w:rsid w:val="0006763A"/>
    <w:rsid w:val="0007046F"/>
    <w:rsid w:val="00081673"/>
    <w:rsid w:val="00082802"/>
    <w:rsid w:val="00084F5A"/>
    <w:rsid w:val="000864D8"/>
    <w:rsid w:val="00087FC5"/>
    <w:rsid w:val="000920AA"/>
    <w:rsid w:val="00092C06"/>
    <w:rsid w:val="00096DF6"/>
    <w:rsid w:val="000A0425"/>
    <w:rsid w:val="000A1205"/>
    <w:rsid w:val="000A156D"/>
    <w:rsid w:val="000A3018"/>
    <w:rsid w:val="000A42B1"/>
    <w:rsid w:val="000A5365"/>
    <w:rsid w:val="000A583F"/>
    <w:rsid w:val="000A6DD4"/>
    <w:rsid w:val="000A760A"/>
    <w:rsid w:val="000B0099"/>
    <w:rsid w:val="000B0B8A"/>
    <w:rsid w:val="000B1AC3"/>
    <w:rsid w:val="000B706D"/>
    <w:rsid w:val="000C034D"/>
    <w:rsid w:val="000C1420"/>
    <w:rsid w:val="000C5D2B"/>
    <w:rsid w:val="000C6242"/>
    <w:rsid w:val="000C7F4B"/>
    <w:rsid w:val="000D3738"/>
    <w:rsid w:val="000D3A0A"/>
    <w:rsid w:val="000D49B8"/>
    <w:rsid w:val="000D5B9C"/>
    <w:rsid w:val="000D728C"/>
    <w:rsid w:val="000E2867"/>
    <w:rsid w:val="000E2DF4"/>
    <w:rsid w:val="000E446E"/>
    <w:rsid w:val="000F1F22"/>
    <w:rsid w:val="000F2AED"/>
    <w:rsid w:val="000F6179"/>
    <w:rsid w:val="000F6B3A"/>
    <w:rsid w:val="000F7B71"/>
    <w:rsid w:val="00103454"/>
    <w:rsid w:val="00103AE6"/>
    <w:rsid w:val="0010446C"/>
    <w:rsid w:val="0010684F"/>
    <w:rsid w:val="00111A71"/>
    <w:rsid w:val="00111BB7"/>
    <w:rsid w:val="0011314E"/>
    <w:rsid w:val="00115641"/>
    <w:rsid w:val="0011642F"/>
    <w:rsid w:val="0011771F"/>
    <w:rsid w:val="001207C0"/>
    <w:rsid w:val="00122269"/>
    <w:rsid w:val="00135B5C"/>
    <w:rsid w:val="00136424"/>
    <w:rsid w:val="001422E3"/>
    <w:rsid w:val="00143795"/>
    <w:rsid w:val="00143934"/>
    <w:rsid w:val="00144E8C"/>
    <w:rsid w:val="001465EB"/>
    <w:rsid w:val="00150157"/>
    <w:rsid w:val="001510E0"/>
    <w:rsid w:val="00152E33"/>
    <w:rsid w:val="001530B7"/>
    <w:rsid w:val="00154109"/>
    <w:rsid w:val="00154DCB"/>
    <w:rsid w:val="00164852"/>
    <w:rsid w:val="001703E8"/>
    <w:rsid w:val="00171D10"/>
    <w:rsid w:val="00172E30"/>
    <w:rsid w:val="001731B0"/>
    <w:rsid w:val="001750F5"/>
    <w:rsid w:val="00175AD8"/>
    <w:rsid w:val="001778D2"/>
    <w:rsid w:val="0018391D"/>
    <w:rsid w:val="00185F9E"/>
    <w:rsid w:val="001860C6"/>
    <w:rsid w:val="0018702D"/>
    <w:rsid w:val="00187F2C"/>
    <w:rsid w:val="00191BE7"/>
    <w:rsid w:val="00194798"/>
    <w:rsid w:val="001962E2"/>
    <w:rsid w:val="001A44F8"/>
    <w:rsid w:val="001A459C"/>
    <w:rsid w:val="001A4937"/>
    <w:rsid w:val="001A5508"/>
    <w:rsid w:val="001B23DE"/>
    <w:rsid w:val="001B2A41"/>
    <w:rsid w:val="001B30EE"/>
    <w:rsid w:val="001B51D8"/>
    <w:rsid w:val="001B5CC5"/>
    <w:rsid w:val="001B6657"/>
    <w:rsid w:val="001B6E5A"/>
    <w:rsid w:val="001B7882"/>
    <w:rsid w:val="001C07DE"/>
    <w:rsid w:val="001C13E2"/>
    <w:rsid w:val="001C4D4B"/>
    <w:rsid w:val="001C5FB2"/>
    <w:rsid w:val="001C7928"/>
    <w:rsid w:val="001D128D"/>
    <w:rsid w:val="001D2605"/>
    <w:rsid w:val="001D3D8C"/>
    <w:rsid w:val="001D58F4"/>
    <w:rsid w:val="001D6D05"/>
    <w:rsid w:val="001E1D59"/>
    <w:rsid w:val="001E7245"/>
    <w:rsid w:val="001E7F0D"/>
    <w:rsid w:val="001F42C6"/>
    <w:rsid w:val="001F4394"/>
    <w:rsid w:val="001F4F32"/>
    <w:rsid w:val="001F5E68"/>
    <w:rsid w:val="001F6A77"/>
    <w:rsid w:val="001F6B17"/>
    <w:rsid w:val="001F7499"/>
    <w:rsid w:val="00200368"/>
    <w:rsid w:val="00201E5F"/>
    <w:rsid w:val="00202491"/>
    <w:rsid w:val="002027F0"/>
    <w:rsid w:val="00203183"/>
    <w:rsid w:val="00203959"/>
    <w:rsid w:val="00205635"/>
    <w:rsid w:val="002079E2"/>
    <w:rsid w:val="00210ED5"/>
    <w:rsid w:val="00211223"/>
    <w:rsid w:val="00212459"/>
    <w:rsid w:val="002140E1"/>
    <w:rsid w:val="00216655"/>
    <w:rsid w:val="0022099C"/>
    <w:rsid w:val="00221C70"/>
    <w:rsid w:val="002228AC"/>
    <w:rsid w:val="002229D3"/>
    <w:rsid w:val="00223DF5"/>
    <w:rsid w:val="0022552B"/>
    <w:rsid w:val="00225752"/>
    <w:rsid w:val="00227675"/>
    <w:rsid w:val="00231C89"/>
    <w:rsid w:val="00235ADF"/>
    <w:rsid w:val="00235AF7"/>
    <w:rsid w:val="00236048"/>
    <w:rsid w:val="00236C2A"/>
    <w:rsid w:val="00243545"/>
    <w:rsid w:val="00244127"/>
    <w:rsid w:val="00245258"/>
    <w:rsid w:val="00247D2A"/>
    <w:rsid w:val="0025089C"/>
    <w:rsid w:val="002521BF"/>
    <w:rsid w:val="00253685"/>
    <w:rsid w:val="00253B73"/>
    <w:rsid w:val="00255CC8"/>
    <w:rsid w:val="00257E77"/>
    <w:rsid w:val="00260018"/>
    <w:rsid w:val="0026576F"/>
    <w:rsid w:val="00265C9E"/>
    <w:rsid w:val="00265CC6"/>
    <w:rsid w:val="00267C08"/>
    <w:rsid w:val="00267D8E"/>
    <w:rsid w:val="00267DD5"/>
    <w:rsid w:val="00267FAD"/>
    <w:rsid w:val="00270221"/>
    <w:rsid w:val="00270C1C"/>
    <w:rsid w:val="00271FE6"/>
    <w:rsid w:val="00272A3B"/>
    <w:rsid w:val="0027428D"/>
    <w:rsid w:val="00274C6E"/>
    <w:rsid w:val="00276F9D"/>
    <w:rsid w:val="00276FE5"/>
    <w:rsid w:val="002772A7"/>
    <w:rsid w:val="00280181"/>
    <w:rsid w:val="00280AD5"/>
    <w:rsid w:val="0028191B"/>
    <w:rsid w:val="0028229D"/>
    <w:rsid w:val="0028243F"/>
    <w:rsid w:val="00290225"/>
    <w:rsid w:val="00294E0C"/>
    <w:rsid w:val="00295572"/>
    <w:rsid w:val="00295C30"/>
    <w:rsid w:val="002A1B11"/>
    <w:rsid w:val="002A2855"/>
    <w:rsid w:val="002A76B2"/>
    <w:rsid w:val="002B1565"/>
    <w:rsid w:val="002B1F37"/>
    <w:rsid w:val="002B30BE"/>
    <w:rsid w:val="002B3A79"/>
    <w:rsid w:val="002B4815"/>
    <w:rsid w:val="002B7E27"/>
    <w:rsid w:val="002C14EC"/>
    <w:rsid w:val="002C3449"/>
    <w:rsid w:val="002C48BF"/>
    <w:rsid w:val="002C665A"/>
    <w:rsid w:val="002D2BA4"/>
    <w:rsid w:val="002D37FA"/>
    <w:rsid w:val="002D56B8"/>
    <w:rsid w:val="002D7817"/>
    <w:rsid w:val="002E042B"/>
    <w:rsid w:val="002E35DD"/>
    <w:rsid w:val="002E65A6"/>
    <w:rsid w:val="002E6EE7"/>
    <w:rsid w:val="002E7A58"/>
    <w:rsid w:val="002F12A3"/>
    <w:rsid w:val="002F49B0"/>
    <w:rsid w:val="002F501B"/>
    <w:rsid w:val="002F6834"/>
    <w:rsid w:val="002F78DC"/>
    <w:rsid w:val="003002D0"/>
    <w:rsid w:val="00302E93"/>
    <w:rsid w:val="00304D9D"/>
    <w:rsid w:val="00310A64"/>
    <w:rsid w:val="003131E2"/>
    <w:rsid w:val="003142ED"/>
    <w:rsid w:val="003150F2"/>
    <w:rsid w:val="0031661E"/>
    <w:rsid w:val="003209F8"/>
    <w:rsid w:val="0032190E"/>
    <w:rsid w:val="003247B9"/>
    <w:rsid w:val="0032646C"/>
    <w:rsid w:val="003264B3"/>
    <w:rsid w:val="00332881"/>
    <w:rsid w:val="003334FC"/>
    <w:rsid w:val="00334F28"/>
    <w:rsid w:val="00336859"/>
    <w:rsid w:val="00337FFE"/>
    <w:rsid w:val="0034100A"/>
    <w:rsid w:val="00341B98"/>
    <w:rsid w:val="00343F39"/>
    <w:rsid w:val="003461ED"/>
    <w:rsid w:val="003479C2"/>
    <w:rsid w:val="0035092B"/>
    <w:rsid w:val="00352993"/>
    <w:rsid w:val="0035401F"/>
    <w:rsid w:val="003544A1"/>
    <w:rsid w:val="003568F5"/>
    <w:rsid w:val="003575FA"/>
    <w:rsid w:val="00360831"/>
    <w:rsid w:val="00367FEC"/>
    <w:rsid w:val="00374FEE"/>
    <w:rsid w:val="00381641"/>
    <w:rsid w:val="00382A76"/>
    <w:rsid w:val="003857A5"/>
    <w:rsid w:val="00385E3E"/>
    <w:rsid w:val="00385EA8"/>
    <w:rsid w:val="00386756"/>
    <w:rsid w:val="00387102"/>
    <w:rsid w:val="003873E1"/>
    <w:rsid w:val="00394609"/>
    <w:rsid w:val="00394B16"/>
    <w:rsid w:val="003958CD"/>
    <w:rsid w:val="00397D3B"/>
    <w:rsid w:val="003A0E1E"/>
    <w:rsid w:val="003A0EF4"/>
    <w:rsid w:val="003A2937"/>
    <w:rsid w:val="003A2CA8"/>
    <w:rsid w:val="003A6BDD"/>
    <w:rsid w:val="003B0E34"/>
    <w:rsid w:val="003B17F4"/>
    <w:rsid w:val="003B19F4"/>
    <w:rsid w:val="003B5B37"/>
    <w:rsid w:val="003B79DE"/>
    <w:rsid w:val="003C016E"/>
    <w:rsid w:val="003C1395"/>
    <w:rsid w:val="003C34E8"/>
    <w:rsid w:val="003C74AE"/>
    <w:rsid w:val="003D010F"/>
    <w:rsid w:val="003D2886"/>
    <w:rsid w:val="003D3FE9"/>
    <w:rsid w:val="003D44F4"/>
    <w:rsid w:val="003E0B7C"/>
    <w:rsid w:val="003E0E22"/>
    <w:rsid w:val="003E2D8B"/>
    <w:rsid w:val="003E52E5"/>
    <w:rsid w:val="003F02F2"/>
    <w:rsid w:val="003F09E6"/>
    <w:rsid w:val="003F249C"/>
    <w:rsid w:val="003F2515"/>
    <w:rsid w:val="003F344E"/>
    <w:rsid w:val="003F6885"/>
    <w:rsid w:val="003F6DEB"/>
    <w:rsid w:val="003F760E"/>
    <w:rsid w:val="00400FDD"/>
    <w:rsid w:val="00402F39"/>
    <w:rsid w:val="004041E5"/>
    <w:rsid w:val="00404DC6"/>
    <w:rsid w:val="00404F34"/>
    <w:rsid w:val="004055D0"/>
    <w:rsid w:val="0040598C"/>
    <w:rsid w:val="00406124"/>
    <w:rsid w:val="00410BFC"/>
    <w:rsid w:val="004117EF"/>
    <w:rsid w:val="00411B05"/>
    <w:rsid w:val="00412739"/>
    <w:rsid w:val="00415FAA"/>
    <w:rsid w:val="00416353"/>
    <w:rsid w:val="00421091"/>
    <w:rsid w:val="004221B9"/>
    <w:rsid w:val="0042491D"/>
    <w:rsid w:val="00430A34"/>
    <w:rsid w:val="00431991"/>
    <w:rsid w:val="00431C3E"/>
    <w:rsid w:val="00432204"/>
    <w:rsid w:val="00432262"/>
    <w:rsid w:val="004327FB"/>
    <w:rsid w:val="00440155"/>
    <w:rsid w:val="00441153"/>
    <w:rsid w:val="004432EB"/>
    <w:rsid w:val="00444A14"/>
    <w:rsid w:val="0044770E"/>
    <w:rsid w:val="0044799D"/>
    <w:rsid w:val="00447A05"/>
    <w:rsid w:val="0045003E"/>
    <w:rsid w:val="00450204"/>
    <w:rsid w:val="00456D41"/>
    <w:rsid w:val="00457DAB"/>
    <w:rsid w:val="004617A6"/>
    <w:rsid w:val="004624C9"/>
    <w:rsid w:val="00462B2C"/>
    <w:rsid w:val="00464850"/>
    <w:rsid w:val="00472553"/>
    <w:rsid w:val="00472AA2"/>
    <w:rsid w:val="00476FFC"/>
    <w:rsid w:val="00477656"/>
    <w:rsid w:val="004809A2"/>
    <w:rsid w:val="00483A27"/>
    <w:rsid w:val="00484980"/>
    <w:rsid w:val="004864DF"/>
    <w:rsid w:val="00486967"/>
    <w:rsid w:val="00487855"/>
    <w:rsid w:val="0049385C"/>
    <w:rsid w:val="00494215"/>
    <w:rsid w:val="004A18D0"/>
    <w:rsid w:val="004A2566"/>
    <w:rsid w:val="004A394B"/>
    <w:rsid w:val="004A39B0"/>
    <w:rsid w:val="004A39DB"/>
    <w:rsid w:val="004A3FE0"/>
    <w:rsid w:val="004B03AC"/>
    <w:rsid w:val="004B09D5"/>
    <w:rsid w:val="004B1677"/>
    <w:rsid w:val="004B3222"/>
    <w:rsid w:val="004B4261"/>
    <w:rsid w:val="004B57AE"/>
    <w:rsid w:val="004B58A1"/>
    <w:rsid w:val="004B693A"/>
    <w:rsid w:val="004C026F"/>
    <w:rsid w:val="004C04BC"/>
    <w:rsid w:val="004C16E6"/>
    <w:rsid w:val="004C409D"/>
    <w:rsid w:val="004C592D"/>
    <w:rsid w:val="004C5D68"/>
    <w:rsid w:val="004C62A9"/>
    <w:rsid w:val="004D2170"/>
    <w:rsid w:val="004D64D9"/>
    <w:rsid w:val="004D6546"/>
    <w:rsid w:val="004E351E"/>
    <w:rsid w:val="004E3B45"/>
    <w:rsid w:val="004E3E50"/>
    <w:rsid w:val="004E482D"/>
    <w:rsid w:val="004E4EC7"/>
    <w:rsid w:val="004E69A5"/>
    <w:rsid w:val="004E7A3D"/>
    <w:rsid w:val="004F30E9"/>
    <w:rsid w:val="004F5370"/>
    <w:rsid w:val="004F555F"/>
    <w:rsid w:val="004F7899"/>
    <w:rsid w:val="004F7A96"/>
    <w:rsid w:val="004F7F1B"/>
    <w:rsid w:val="00500B13"/>
    <w:rsid w:val="0050123D"/>
    <w:rsid w:val="00501283"/>
    <w:rsid w:val="0050172D"/>
    <w:rsid w:val="00502723"/>
    <w:rsid w:val="00503C59"/>
    <w:rsid w:val="00504B18"/>
    <w:rsid w:val="00505721"/>
    <w:rsid w:val="00507303"/>
    <w:rsid w:val="0050742F"/>
    <w:rsid w:val="00507651"/>
    <w:rsid w:val="00511834"/>
    <w:rsid w:val="00512407"/>
    <w:rsid w:val="005136F4"/>
    <w:rsid w:val="005143F1"/>
    <w:rsid w:val="00516E32"/>
    <w:rsid w:val="00520F88"/>
    <w:rsid w:val="00521805"/>
    <w:rsid w:val="00521A21"/>
    <w:rsid w:val="005232A4"/>
    <w:rsid w:val="00524BE2"/>
    <w:rsid w:val="0052743E"/>
    <w:rsid w:val="00527B18"/>
    <w:rsid w:val="00527CA6"/>
    <w:rsid w:val="0053136C"/>
    <w:rsid w:val="005314D4"/>
    <w:rsid w:val="00531978"/>
    <w:rsid w:val="0053276B"/>
    <w:rsid w:val="00532A8C"/>
    <w:rsid w:val="00534C02"/>
    <w:rsid w:val="0053608E"/>
    <w:rsid w:val="00536265"/>
    <w:rsid w:val="00536731"/>
    <w:rsid w:val="00536782"/>
    <w:rsid w:val="00542185"/>
    <w:rsid w:val="00543FFB"/>
    <w:rsid w:val="00546A7D"/>
    <w:rsid w:val="00546F80"/>
    <w:rsid w:val="0054700E"/>
    <w:rsid w:val="00551E15"/>
    <w:rsid w:val="00554A46"/>
    <w:rsid w:val="00556B61"/>
    <w:rsid w:val="00561038"/>
    <w:rsid w:val="0056270A"/>
    <w:rsid w:val="005632F7"/>
    <w:rsid w:val="00563A28"/>
    <w:rsid w:val="00564584"/>
    <w:rsid w:val="005653FA"/>
    <w:rsid w:val="00566D61"/>
    <w:rsid w:val="005670C1"/>
    <w:rsid w:val="005727F5"/>
    <w:rsid w:val="00574672"/>
    <w:rsid w:val="00575758"/>
    <w:rsid w:val="00577233"/>
    <w:rsid w:val="0057738C"/>
    <w:rsid w:val="005776C5"/>
    <w:rsid w:val="0058080B"/>
    <w:rsid w:val="00582A32"/>
    <w:rsid w:val="00583A13"/>
    <w:rsid w:val="005841C8"/>
    <w:rsid w:val="005853F1"/>
    <w:rsid w:val="00586789"/>
    <w:rsid w:val="00586DA7"/>
    <w:rsid w:val="00590D32"/>
    <w:rsid w:val="005941F7"/>
    <w:rsid w:val="00596060"/>
    <w:rsid w:val="00597F76"/>
    <w:rsid w:val="005A123F"/>
    <w:rsid w:val="005A14DD"/>
    <w:rsid w:val="005A24BC"/>
    <w:rsid w:val="005A35B0"/>
    <w:rsid w:val="005A3B66"/>
    <w:rsid w:val="005A427B"/>
    <w:rsid w:val="005A57A2"/>
    <w:rsid w:val="005A7666"/>
    <w:rsid w:val="005A7F8D"/>
    <w:rsid w:val="005B1689"/>
    <w:rsid w:val="005B1A47"/>
    <w:rsid w:val="005B3E1B"/>
    <w:rsid w:val="005B43A9"/>
    <w:rsid w:val="005B6235"/>
    <w:rsid w:val="005C04C4"/>
    <w:rsid w:val="005C20B0"/>
    <w:rsid w:val="005C2E1D"/>
    <w:rsid w:val="005C4A9C"/>
    <w:rsid w:val="005C5B01"/>
    <w:rsid w:val="005C5E0D"/>
    <w:rsid w:val="005C62F3"/>
    <w:rsid w:val="005C6794"/>
    <w:rsid w:val="005D05D4"/>
    <w:rsid w:val="005D117F"/>
    <w:rsid w:val="005D7F10"/>
    <w:rsid w:val="005E1F32"/>
    <w:rsid w:val="005E2C8D"/>
    <w:rsid w:val="005E410B"/>
    <w:rsid w:val="005E4B2C"/>
    <w:rsid w:val="005E5DD9"/>
    <w:rsid w:val="005E6C16"/>
    <w:rsid w:val="005F6688"/>
    <w:rsid w:val="005F68C4"/>
    <w:rsid w:val="00600A75"/>
    <w:rsid w:val="00602028"/>
    <w:rsid w:val="00605E4B"/>
    <w:rsid w:val="006071C9"/>
    <w:rsid w:val="0061036E"/>
    <w:rsid w:val="006104A9"/>
    <w:rsid w:val="0061491C"/>
    <w:rsid w:val="00616754"/>
    <w:rsid w:val="006201AA"/>
    <w:rsid w:val="006206C2"/>
    <w:rsid w:val="00621647"/>
    <w:rsid w:val="0062270A"/>
    <w:rsid w:val="006242D1"/>
    <w:rsid w:val="00625317"/>
    <w:rsid w:val="00627DE8"/>
    <w:rsid w:val="0063301D"/>
    <w:rsid w:val="00635B75"/>
    <w:rsid w:val="006363A3"/>
    <w:rsid w:val="00642BF4"/>
    <w:rsid w:val="006471A5"/>
    <w:rsid w:val="00652196"/>
    <w:rsid w:val="00653F01"/>
    <w:rsid w:val="00655979"/>
    <w:rsid w:val="00655CB9"/>
    <w:rsid w:val="006628A4"/>
    <w:rsid w:val="00665242"/>
    <w:rsid w:val="00666EF2"/>
    <w:rsid w:val="0066719E"/>
    <w:rsid w:val="00672A8A"/>
    <w:rsid w:val="00673069"/>
    <w:rsid w:val="00675A41"/>
    <w:rsid w:val="00676879"/>
    <w:rsid w:val="006815FF"/>
    <w:rsid w:val="00684285"/>
    <w:rsid w:val="00685622"/>
    <w:rsid w:val="00690BD1"/>
    <w:rsid w:val="0069256B"/>
    <w:rsid w:val="0069348F"/>
    <w:rsid w:val="0069396F"/>
    <w:rsid w:val="00693B6F"/>
    <w:rsid w:val="006941E3"/>
    <w:rsid w:val="00694519"/>
    <w:rsid w:val="00694FDC"/>
    <w:rsid w:val="00697B7C"/>
    <w:rsid w:val="006A0CCE"/>
    <w:rsid w:val="006A17D2"/>
    <w:rsid w:val="006A3343"/>
    <w:rsid w:val="006A338A"/>
    <w:rsid w:val="006A3811"/>
    <w:rsid w:val="006A4CC1"/>
    <w:rsid w:val="006A520A"/>
    <w:rsid w:val="006A606B"/>
    <w:rsid w:val="006A673C"/>
    <w:rsid w:val="006A720B"/>
    <w:rsid w:val="006A72E8"/>
    <w:rsid w:val="006B1CBE"/>
    <w:rsid w:val="006B566D"/>
    <w:rsid w:val="006B67D8"/>
    <w:rsid w:val="006B7214"/>
    <w:rsid w:val="006B7CF0"/>
    <w:rsid w:val="006B7D3B"/>
    <w:rsid w:val="006B7E99"/>
    <w:rsid w:val="006C114A"/>
    <w:rsid w:val="006C3786"/>
    <w:rsid w:val="006C5E22"/>
    <w:rsid w:val="006C63E8"/>
    <w:rsid w:val="006D05DE"/>
    <w:rsid w:val="006D0C38"/>
    <w:rsid w:val="006D2561"/>
    <w:rsid w:val="006D2891"/>
    <w:rsid w:val="006D5562"/>
    <w:rsid w:val="006D60C4"/>
    <w:rsid w:val="006D7064"/>
    <w:rsid w:val="006E12B0"/>
    <w:rsid w:val="006E1A5E"/>
    <w:rsid w:val="006E583C"/>
    <w:rsid w:val="006E7437"/>
    <w:rsid w:val="006F0402"/>
    <w:rsid w:val="006F5BB8"/>
    <w:rsid w:val="006F6056"/>
    <w:rsid w:val="0070316A"/>
    <w:rsid w:val="0070508B"/>
    <w:rsid w:val="00705401"/>
    <w:rsid w:val="00705FDD"/>
    <w:rsid w:val="00711A67"/>
    <w:rsid w:val="0071225A"/>
    <w:rsid w:val="0071233C"/>
    <w:rsid w:val="0071314B"/>
    <w:rsid w:val="00714402"/>
    <w:rsid w:val="007159A2"/>
    <w:rsid w:val="00715B34"/>
    <w:rsid w:val="00716560"/>
    <w:rsid w:val="0071755F"/>
    <w:rsid w:val="00723718"/>
    <w:rsid w:val="0072385E"/>
    <w:rsid w:val="00727643"/>
    <w:rsid w:val="00731614"/>
    <w:rsid w:val="007324E2"/>
    <w:rsid w:val="00732554"/>
    <w:rsid w:val="00734B0B"/>
    <w:rsid w:val="00735770"/>
    <w:rsid w:val="0074588F"/>
    <w:rsid w:val="0074764E"/>
    <w:rsid w:val="00747AF1"/>
    <w:rsid w:val="00751CF4"/>
    <w:rsid w:val="00752F1C"/>
    <w:rsid w:val="007538C2"/>
    <w:rsid w:val="00753B4B"/>
    <w:rsid w:val="007546E9"/>
    <w:rsid w:val="00754E8D"/>
    <w:rsid w:val="00755767"/>
    <w:rsid w:val="0076507E"/>
    <w:rsid w:val="00766FE9"/>
    <w:rsid w:val="0077010F"/>
    <w:rsid w:val="00772479"/>
    <w:rsid w:val="00772E17"/>
    <w:rsid w:val="007743C5"/>
    <w:rsid w:val="007750A5"/>
    <w:rsid w:val="007766BD"/>
    <w:rsid w:val="0078196A"/>
    <w:rsid w:val="00784568"/>
    <w:rsid w:val="00785DF8"/>
    <w:rsid w:val="00787921"/>
    <w:rsid w:val="00787BF7"/>
    <w:rsid w:val="00790404"/>
    <w:rsid w:val="00791020"/>
    <w:rsid w:val="0079231A"/>
    <w:rsid w:val="00792DC6"/>
    <w:rsid w:val="00793460"/>
    <w:rsid w:val="007943CC"/>
    <w:rsid w:val="007960D0"/>
    <w:rsid w:val="00796523"/>
    <w:rsid w:val="007969D5"/>
    <w:rsid w:val="007A10FD"/>
    <w:rsid w:val="007A414D"/>
    <w:rsid w:val="007A58B6"/>
    <w:rsid w:val="007A75A0"/>
    <w:rsid w:val="007B0193"/>
    <w:rsid w:val="007B461F"/>
    <w:rsid w:val="007C2225"/>
    <w:rsid w:val="007C3DA9"/>
    <w:rsid w:val="007C642F"/>
    <w:rsid w:val="007D0B0B"/>
    <w:rsid w:val="007D2D8E"/>
    <w:rsid w:val="007D2EC5"/>
    <w:rsid w:val="007D3DD2"/>
    <w:rsid w:val="007D50CF"/>
    <w:rsid w:val="007D57A2"/>
    <w:rsid w:val="007D6CBE"/>
    <w:rsid w:val="007D7C81"/>
    <w:rsid w:val="007E2FE7"/>
    <w:rsid w:val="007E3E62"/>
    <w:rsid w:val="007E4ED3"/>
    <w:rsid w:val="007E5032"/>
    <w:rsid w:val="007E5E90"/>
    <w:rsid w:val="007E6A11"/>
    <w:rsid w:val="007E7C0E"/>
    <w:rsid w:val="007F334D"/>
    <w:rsid w:val="007F3462"/>
    <w:rsid w:val="007F4281"/>
    <w:rsid w:val="007F53CF"/>
    <w:rsid w:val="007F799A"/>
    <w:rsid w:val="007F79E5"/>
    <w:rsid w:val="008013CD"/>
    <w:rsid w:val="00801DD2"/>
    <w:rsid w:val="008035E7"/>
    <w:rsid w:val="00803C6E"/>
    <w:rsid w:val="008053F3"/>
    <w:rsid w:val="00807D91"/>
    <w:rsid w:val="0081001C"/>
    <w:rsid w:val="00817D7D"/>
    <w:rsid w:val="008243A1"/>
    <w:rsid w:val="00824583"/>
    <w:rsid w:val="00825E45"/>
    <w:rsid w:val="00827B2A"/>
    <w:rsid w:val="0083032C"/>
    <w:rsid w:val="00831354"/>
    <w:rsid w:val="0083352A"/>
    <w:rsid w:val="00833FE2"/>
    <w:rsid w:val="008342CC"/>
    <w:rsid w:val="0083456E"/>
    <w:rsid w:val="008353BA"/>
    <w:rsid w:val="00841B78"/>
    <w:rsid w:val="008433BA"/>
    <w:rsid w:val="008438A7"/>
    <w:rsid w:val="00843C2D"/>
    <w:rsid w:val="008442D6"/>
    <w:rsid w:val="00845B0A"/>
    <w:rsid w:val="00850A6D"/>
    <w:rsid w:val="0085229D"/>
    <w:rsid w:val="00856819"/>
    <w:rsid w:val="00856EED"/>
    <w:rsid w:val="00857808"/>
    <w:rsid w:val="0086267D"/>
    <w:rsid w:val="00870A08"/>
    <w:rsid w:val="0087188E"/>
    <w:rsid w:val="00871FD8"/>
    <w:rsid w:val="008775F0"/>
    <w:rsid w:val="00877A4C"/>
    <w:rsid w:val="00877A7D"/>
    <w:rsid w:val="00880C7F"/>
    <w:rsid w:val="00881D34"/>
    <w:rsid w:val="00882C9E"/>
    <w:rsid w:val="00883E93"/>
    <w:rsid w:val="00886B79"/>
    <w:rsid w:val="008906D1"/>
    <w:rsid w:val="00891868"/>
    <w:rsid w:val="00892166"/>
    <w:rsid w:val="00892C30"/>
    <w:rsid w:val="0089325F"/>
    <w:rsid w:val="00893658"/>
    <w:rsid w:val="00893CE1"/>
    <w:rsid w:val="00894AFD"/>
    <w:rsid w:val="00895689"/>
    <w:rsid w:val="008A024C"/>
    <w:rsid w:val="008A0F9E"/>
    <w:rsid w:val="008A160D"/>
    <w:rsid w:val="008A2205"/>
    <w:rsid w:val="008A44C1"/>
    <w:rsid w:val="008A5189"/>
    <w:rsid w:val="008A63F9"/>
    <w:rsid w:val="008A6BAD"/>
    <w:rsid w:val="008A7C6E"/>
    <w:rsid w:val="008B02ED"/>
    <w:rsid w:val="008B1811"/>
    <w:rsid w:val="008B26B4"/>
    <w:rsid w:val="008B2B5D"/>
    <w:rsid w:val="008B2E2F"/>
    <w:rsid w:val="008B3E2D"/>
    <w:rsid w:val="008B7983"/>
    <w:rsid w:val="008C0D1B"/>
    <w:rsid w:val="008C108B"/>
    <w:rsid w:val="008C47B9"/>
    <w:rsid w:val="008C5EEB"/>
    <w:rsid w:val="008C6427"/>
    <w:rsid w:val="008C6669"/>
    <w:rsid w:val="008D046F"/>
    <w:rsid w:val="008D10D5"/>
    <w:rsid w:val="008D226B"/>
    <w:rsid w:val="008D2989"/>
    <w:rsid w:val="008D31F8"/>
    <w:rsid w:val="008D3A51"/>
    <w:rsid w:val="008D4260"/>
    <w:rsid w:val="008D7638"/>
    <w:rsid w:val="008E17E9"/>
    <w:rsid w:val="008E1872"/>
    <w:rsid w:val="008E2701"/>
    <w:rsid w:val="008E3654"/>
    <w:rsid w:val="008F0822"/>
    <w:rsid w:val="008F168F"/>
    <w:rsid w:val="008F1B79"/>
    <w:rsid w:val="008F2AE6"/>
    <w:rsid w:val="008F2DD6"/>
    <w:rsid w:val="008F5BAD"/>
    <w:rsid w:val="008F6C5E"/>
    <w:rsid w:val="00900388"/>
    <w:rsid w:val="00902CDD"/>
    <w:rsid w:val="00902D1D"/>
    <w:rsid w:val="009048DF"/>
    <w:rsid w:val="009050F4"/>
    <w:rsid w:val="00905B2F"/>
    <w:rsid w:val="00913315"/>
    <w:rsid w:val="009142F6"/>
    <w:rsid w:val="009162A5"/>
    <w:rsid w:val="00921C89"/>
    <w:rsid w:val="00926980"/>
    <w:rsid w:val="00927FD9"/>
    <w:rsid w:val="00932BE1"/>
    <w:rsid w:val="009330AB"/>
    <w:rsid w:val="009334E2"/>
    <w:rsid w:val="009366BB"/>
    <w:rsid w:val="00943B73"/>
    <w:rsid w:val="009452F9"/>
    <w:rsid w:val="009465DC"/>
    <w:rsid w:val="00946B60"/>
    <w:rsid w:val="00952FA1"/>
    <w:rsid w:val="0095601E"/>
    <w:rsid w:val="00956FEF"/>
    <w:rsid w:val="009577FE"/>
    <w:rsid w:val="00957E19"/>
    <w:rsid w:val="00960437"/>
    <w:rsid w:val="0096279B"/>
    <w:rsid w:val="00963EFE"/>
    <w:rsid w:val="0096608B"/>
    <w:rsid w:val="009665F8"/>
    <w:rsid w:val="00967361"/>
    <w:rsid w:val="00970A8D"/>
    <w:rsid w:val="00971B37"/>
    <w:rsid w:val="00971F15"/>
    <w:rsid w:val="00973026"/>
    <w:rsid w:val="0097467B"/>
    <w:rsid w:val="00974903"/>
    <w:rsid w:val="009830FD"/>
    <w:rsid w:val="00984A58"/>
    <w:rsid w:val="00986C74"/>
    <w:rsid w:val="0099016E"/>
    <w:rsid w:val="00995D26"/>
    <w:rsid w:val="009971F8"/>
    <w:rsid w:val="009A128A"/>
    <w:rsid w:val="009A1EF9"/>
    <w:rsid w:val="009A52AB"/>
    <w:rsid w:val="009A57F1"/>
    <w:rsid w:val="009A6399"/>
    <w:rsid w:val="009B0240"/>
    <w:rsid w:val="009B0B77"/>
    <w:rsid w:val="009B1211"/>
    <w:rsid w:val="009B2038"/>
    <w:rsid w:val="009B3049"/>
    <w:rsid w:val="009B3328"/>
    <w:rsid w:val="009B7EC7"/>
    <w:rsid w:val="009C01C3"/>
    <w:rsid w:val="009C0C51"/>
    <w:rsid w:val="009C1D07"/>
    <w:rsid w:val="009C22A1"/>
    <w:rsid w:val="009C230D"/>
    <w:rsid w:val="009C3DB0"/>
    <w:rsid w:val="009D2FEB"/>
    <w:rsid w:val="009D38BA"/>
    <w:rsid w:val="009D51B5"/>
    <w:rsid w:val="009D5C12"/>
    <w:rsid w:val="009D61C2"/>
    <w:rsid w:val="009E21DA"/>
    <w:rsid w:val="009F01BB"/>
    <w:rsid w:val="009F1A4A"/>
    <w:rsid w:val="009F1C93"/>
    <w:rsid w:val="009F32ED"/>
    <w:rsid w:val="009F4131"/>
    <w:rsid w:val="009F4E1D"/>
    <w:rsid w:val="009F76F1"/>
    <w:rsid w:val="00A00467"/>
    <w:rsid w:val="00A00C74"/>
    <w:rsid w:val="00A04232"/>
    <w:rsid w:val="00A07C29"/>
    <w:rsid w:val="00A07DFB"/>
    <w:rsid w:val="00A1031F"/>
    <w:rsid w:val="00A10611"/>
    <w:rsid w:val="00A1397C"/>
    <w:rsid w:val="00A14B6D"/>
    <w:rsid w:val="00A14FD5"/>
    <w:rsid w:val="00A179BE"/>
    <w:rsid w:val="00A17B04"/>
    <w:rsid w:val="00A205FC"/>
    <w:rsid w:val="00A224BA"/>
    <w:rsid w:val="00A2352A"/>
    <w:rsid w:val="00A23F1E"/>
    <w:rsid w:val="00A2666B"/>
    <w:rsid w:val="00A2696D"/>
    <w:rsid w:val="00A30805"/>
    <w:rsid w:val="00A31F69"/>
    <w:rsid w:val="00A359B9"/>
    <w:rsid w:val="00A35F52"/>
    <w:rsid w:val="00A367F2"/>
    <w:rsid w:val="00A40EFF"/>
    <w:rsid w:val="00A43267"/>
    <w:rsid w:val="00A44E3B"/>
    <w:rsid w:val="00A4554E"/>
    <w:rsid w:val="00A46C48"/>
    <w:rsid w:val="00A50256"/>
    <w:rsid w:val="00A507A9"/>
    <w:rsid w:val="00A52BE0"/>
    <w:rsid w:val="00A52E0C"/>
    <w:rsid w:val="00A53405"/>
    <w:rsid w:val="00A5579B"/>
    <w:rsid w:val="00A57E2F"/>
    <w:rsid w:val="00A61EFB"/>
    <w:rsid w:val="00A62469"/>
    <w:rsid w:val="00A648D0"/>
    <w:rsid w:val="00A71704"/>
    <w:rsid w:val="00A722AD"/>
    <w:rsid w:val="00A72E2E"/>
    <w:rsid w:val="00A731C8"/>
    <w:rsid w:val="00A7386C"/>
    <w:rsid w:val="00A7438B"/>
    <w:rsid w:val="00A74A98"/>
    <w:rsid w:val="00A7644F"/>
    <w:rsid w:val="00A81AB1"/>
    <w:rsid w:val="00A821A2"/>
    <w:rsid w:val="00A82CB3"/>
    <w:rsid w:val="00A91847"/>
    <w:rsid w:val="00A925F9"/>
    <w:rsid w:val="00A93643"/>
    <w:rsid w:val="00A9434D"/>
    <w:rsid w:val="00A94CFD"/>
    <w:rsid w:val="00A96FE2"/>
    <w:rsid w:val="00A97B6C"/>
    <w:rsid w:val="00AA09A8"/>
    <w:rsid w:val="00AA2848"/>
    <w:rsid w:val="00AA3F45"/>
    <w:rsid w:val="00AA7F10"/>
    <w:rsid w:val="00AB13D2"/>
    <w:rsid w:val="00AB3786"/>
    <w:rsid w:val="00AB48C4"/>
    <w:rsid w:val="00AC18A3"/>
    <w:rsid w:val="00AC2EF2"/>
    <w:rsid w:val="00AC61E1"/>
    <w:rsid w:val="00AC7AD3"/>
    <w:rsid w:val="00AC7DAD"/>
    <w:rsid w:val="00AD13EF"/>
    <w:rsid w:val="00AD1744"/>
    <w:rsid w:val="00AD34F8"/>
    <w:rsid w:val="00AD5AAC"/>
    <w:rsid w:val="00AE0C95"/>
    <w:rsid w:val="00AE2495"/>
    <w:rsid w:val="00AE3401"/>
    <w:rsid w:val="00AE36B9"/>
    <w:rsid w:val="00AE4F8C"/>
    <w:rsid w:val="00AE6B88"/>
    <w:rsid w:val="00AE7D83"/>
    <w:rsid w:val="00AF1A3C"/>
    <w:rsid w:val="00AF2C2B"/>
    <w:rsid w:val="00AF5141"/>
    <w:rsid w:val="00B009AB"/>
    <w:rsid w:val="00B01B39"/>
    <w:rsid w:val="00B0236B"/>
    <w:rsid w:val="00B028C6"/>
    <w:rsid w:val="00B03C4E"/>
    <w:rsid w:val="00B12440"/>
    <w:rsid w:val="00B1562C"/>
    <w:rsid w:val="00B17826"/>
    <w:rsid w:val="00B2477A"/>
    <w:rsid w:val="00B24F78"/>
    <w:rsid w:val="00B26443"/>
    <w:rsid w:val="00B31108"/>
    <w:rsid w:val="00B32063"/>
    <w:rsid w:val="00B33C94"/>
    <w:rsid w:val="00B33CB5"/>
    <w:rsid w:val="00B34DF1"/>
    <w:rsid w:val="00B351EB"/>
    <w:rsid w:val="00B359CC"/>
    <w:rsid w:val="00B402AB"/>
    <w:rsid w:val="00B4071B"/>
    <w:rsid w:val="00B40EA9"/>
    <w:rsid w:val="00B4182A"/>
    <w:rsid w:val="00B41F91"/>
    <w:rsid w:val="00B421E6"/>
    <w:rsid w:val="00B434C3"/>
    <w:rsid w:val="00B45C57"/>
    <w:rsid w:val="00B47723"/>
    <w:rsid w:val="00B51AB2"/>
    <w:rsid w:val="00B52A71"/>
    <w:rsid w:val="00B53E30"/>
    <w:rsid w:val="00B54F38"/>
    <w:rsid w:val="00B55209"/>
    <w:rsid w:val="00B60DF0"/>
    <w:rsid w:val="00B61094"/>
    <w:rsid w:val="00B6119D"/>
    <w:rsid w:val="00B65714"/>
    <w:rsid w:val="00B7022A"/>
    <w:rsid w:val="00B7161A"/>
    <w:rsid w:val="00B7335B"/>
    <w:rsid w:val="00B75810"/>
    <w:rsid w:val="00B75CAA"/>
    <w:rsid w:val="00B76988"/>
    <w:rsid w:val="00B76FDA"/>
    <w:rsid w:val="00B83013"/>
    <w:rsid w:val="00B833D8"/>
    <w:rsid w:val="00B912E7"/>
    <w:rsid w:val="00B9342B"/>
    <w:rsid w:val="00B947B0"/>
    <w:rsid w:val="00B94A96"/>
    <w:rsid w:val="00B96806"/>
    <w:rsid w:val="00B971F3"/>
    <w:rsid w:val="00BA0314"/>
    <w:rsid w:val="00BA1534"/>
    <w:rsid w:val="00BA342E"/>
    <w:rsid w:val="00BA35E7"/>
    <w:rsid w:val="00BA3C3F"/>
    <w:rsid w:val="00BA3C6D"/>
    <w:rsid w:val="00BA465C"/>
    <w:rsid w:val="00BA4A14"/>
    <w:rsid w:val="00BB1C39"/>
    <w:rsid w:val="00BB1F5A"/>
    <w:rsid w:val="00BB2F4E"/>
    <w:rsid w:val="00BB317B"/>
    <w:rsid w:val="00BB412D"/>
    <w:rsid w:val="00BB43DC"/>
    <w:rsid w:val="00BC0DA4"/>
    <w:rsid w:val="00BC14F6"/>
    <w:rsid w:val="00BC2F24"/>
    <w:rsid w:val="00BC50F6"/>
    <w:rsid w:val="00BC7112"/>
    <w:rsid w:val="00BD03C2"/>
    <w:rsid w:val="00BD2937"/>
    <w:rsid w:val="00BD618A"/>
    <w:rsid w:val="00BD63CB"/>
    <w:rsid w:val="00BE4539"/>
    <w:rsid w:val="00BE47B8"/>
    <w:rsid w:val="00BE57C5"/>
    <w:rsid w:val="00BE58EA"/>
    <w:rsid w:val="00BE721C"/>
    <w:rsid w:val="00BF16E8"/>
    <w:rsid w:val="00BF342F"/>
    <w:rsid w:val="00BF3551"/>
    <w:rsid w:val="00BF3658"/>
    <w:rsid w:val="00BF37A8"/>
    <w:rsid w:val="00BF504A"/>
    <w:rsid w:val="00BF7208"/>
    <w:rsid w:val="00BF7763"/>
    <w:rsid w:val="00C00904"/>
    <w:rsid w:val="00C0108D"/>
    <w:rsid w:val="00C058DF"/>
    <w:rsid w:val="00C10DB9"/>
    <w:rsid w:val="00C116A4"/>
    <w:rsid w:val="00C122D6"/>
    <w:rsid w:val="00C1238B"/>
    <w:rsid w:val="00C12564"/>
    <w:rsid w:val="00C12A55"/>
    <w:rsid w:val="00C14746"/>
    <w:rsid w:val="00C152AC"/>
    <w:rsid w:val="00C16936"/>
    <w:rsid w:val="00C206AC"/>
    <w:rsid w:val="00C21605"/>
    <w:rsid w:val="00C309C8"/>
    <w:rsid w:val="00C31346"/>
    <w:rsid w:val="00C31D81"/>
    <w:rsid w:val="00C33947"/>
    <w:rsid w:val="00C33E8F"/>
    <w:rsid w:val="00C366A6"/>
    <w:rsid w:val="00C36C56"/>
    <w:rsid w:val="00C40F44"/>
    <w:rsid w:val="00C43819"/>
    <w:rsid w:val="00C44E55"/>
    <w:rsid w:val="00C45C09"/>
    <w:rsid w:val="00C45C52"/>
    <w:rsid w:val="00C47864"/>
    <w:rsid w:val="00C50254"/>
    <w:rsid w:val="00C503AB"/>
    <w:rsid w:val="00C5181D"/>
    <w:rsid w:val="00C5334B"/>
    <w:rsid w:val="00C56A6B"/>
    <w:rsid w:val="00C62C3B"/>
    <w:rsid w:val="00C63F15"/>
    <w:rsid w:val="00C65BA1"/>
    <w:rsid w:val="00C715E9"/>
    <w:rsid w:val="00C724D6"/>
    <w:rsid w:val="00C73027"/>
    <w:rsid w:val="00C74918"/>
    <w:rsid w:val="00C761E5"/>
    <w:rsid w:val="00C766A7"/>
    <w:rsid w:val="00C77A56"/>
    <w:rsid w:val="00C80193"/>
    <w:rsid w:val="00C80C40"/>
    <w:rsid w:val="00C82EEF"/>
    <w:rsid w:val="00C844A3"/>
    <w:rsid w:val="00C84BA4"/>
    <w:rsid w:val="00C852C2"/>
    <w:rsid w:val="00C8737F"/>
    <w:rsid w:val="00C875E9"/>
    <w:rsid w:val="00C92C0A"/>
    <w:rsid w:val="00C92F46"/>
    <w:rsid w:val="00C93405"/>
    <w:rsid w:val="00C95599"/>
    <w:rsid w:val="00CA1980"/>
    <w:rsid w:val="00CA2E04"/>
    <w:rsid w:val="00CA3E54"/>
    <w:rsid w:val="00CA4274"/>
    <w:rsid w:val="00CA475C"/>
    <w:rsid w:val="00CA4EFA"/>
    <w:rsid w:val="00CA53C1"/>
    <w:rsid w:val="00CA7EA6"/>
    <w:rsid w:val="00CB307B"/>
    <w:rsid w:val="00CB36AE"/>
    <w:rsid w:val="00CB49CA"/>
    <w:rsid w:val="00CB689E"/>
    <w:rsid w:val="00CB75F3"/>
    <w:rsid w:val="00CB7859"/>
    <w:rsid w:val="00CB7C83"/>
    <w:rsid w:val="00CC2597"/>
    <w:rsid w:val="00CC2C4A"/>
    <w:rsid w:val="00CC31A9"/>
    <w:rsid w:val="00CC733E"/>
    <w:rsid w:val="00CC74B7"/>
    <w:rsid w:val="00CD461D"/>
    <w:rsid w:val="00CE0EE1"/>
    <w:rsid w:val="00CE13EA"/>
    <w:rsid w:val="00CE6893"/>
    <w:rsid w:val="00CE7118"/>
    <w:rsid w:val="00CF230C"/>
    <w:rsid w:val="00CF25D3"/>
    <w:rsid w:val="00CF3C53"/>
    <w:rsid w:val="00CF5785"/>
    <w:rsid w:val="00CF6CF2"/>
    <w:rsid w:val="00CF7369"/>
    <w:rsid w:val="00CF7F94"/>
    <w:rsid w:val="00D00366"/>
    <w:rsid w:val="00D0166B"/>
    <w:rsid w:val="00D01DC6"/>
    <w:rsid w:val="00D05DB7"/>
    <w:rsid w:val="00D05DDD"/>
    <w:rsid w:val="00D0725D"/>
    <w:rsid w:val="00D10D21"/>
    <w:rsid w:val="00D1290A"/>
    <w:rsid w:val="00D14854"/>
    <w:rsid w:val="00D21F1B"/>
    <w:rsid w:val="00D22D29"/>
    <w:rsid w:val="00D26127"/>
    <w:rsid w:val="00D26E05"/>
    <w:rsid w:val="00D319B6"/>
    <w:rsid w:val="00D330E5"/>
    <w:rsid w:val="00D33B73"/>
    <w:rsid w:val="00D37087"/>
    <w:rsid w:val="00D400C9"/>
    <w:rsid w:val="00D4073E"/>
    <w:rsid w:val="00D41254"/>
    <w:rsid w:val="00D441BA"/>
    <w:rsid w:val="00D44261"/>
    <w:rsid w:val="00D458AF"/>
    <w:rsid w:val="00D504C3"/>
    <w:rsid w:val="00D518F4"/>
    <w:rsid w:val="00D52210"/>
    <w:rsid w:val="00D5298E"/>
    <w:rsid w:val="00D542EF"/>
    <w:rsid w:val="00D565AF"/>
    <w:rsid w:val="00D61DBF"/>
    <w:rsid w:val="00D61F99"/>
    <w:rsid w:val="00D62B33"/>
    <w:rsid w:val="00D653F2"/>
    <w:rsid w:val="00D654F7"/>
    <w:rsid w:val="00D66516"/>
    <w:rsid w:val="00D7416B"/>
    <w:rsid w:val="00D8026E"/>
    <w:rsid w:val="00D81234"/>
    <w:rsid w:val="00D8279D"/>
    <w:rsid w:val="00D83524"/>
    <w:rsid w:val="00D8570F"/>
    <w:rsid w:val="00D85AA9"/>
    <w:rsid w:val="00D85D75"/>
    <w:rsid w:val="00D87279"/>
    <w:rsid w:val="00D91382"/>
    <w:rsid w:val="00D92E3D"/>
    <w:rsid w:val="00D9563E"/>
    <w:rsid w:val="00D96C08"/>
    <w:rsid w:val="00DA0D7D"/>
    <w:rsid w:val="00DA3867"/>
    <w:rsid w:val="00DB0512"/>
    <w:rsid w:val="00DB0C0D"/>
    <w:rsid w:val="00DB105C"/>
    <w:rsid w:val="00DB446C"/>
    <w:rsid w:val="00DC08A9"/>
    <w:rsid w:val="00DD5510"/>
    <w:rsid w:val="00DD55CF"/>
    <w:rsid w:val="00DD799C"/>
    <w:rsid w:val="00DD7D59"/>
    <w:rsid w:val="00DE2FB3"/>
    <w:rsid w:val="00DE3480"/>
    <w:rsid w:val="00DE3B35"/>
    <w:rsid w:val="00DE3BB4"/>
    <w:rsid w:val="00DE542C"/>
    <w:rsid w:val="00DE67D6"/>
    <w:rsid w:val="00DF0BD1"/>
    <w:rsid w:val="00DF2909"/>
    <w:rsid w:val="00DF4028"/>
    <w:rsid w:val="00DF45FA"/>
    <w:rsid w:val="00DF50CB"/>
    <w:rsid w:val="00DF536D"/>
    <w:rsid w:val="00DF580B"/>
    <w:rsid w:val="00DF5FF8"/>
    <w:rsid w:val="00DF69B3"/>
    <w:rsid w:val="00DF787D"/>
    <w:rsid w:val="00E00551"/>
    <w:rsid w:val="00E0392F"/>
    <w:rsid w:val="00E05F3C"/>
    <w:rsid w:val="00E06F4B"/>
    <w:rsid w:val="00E07D35"/>
    <w:rsid w:val="00E13B77"/>
    <w:rsid w:val="00E172E8"/>
    <w:rsid w:val="00E2190A"/>
    <w:rsid w:val="00E22421"/>
    <w:rsid w:val="00E249FE"/>
    <w:rsid w:val="00E2559F"/>
    <w:rsid w:val="00E31CDD"/>
    <w:rsid w:val="00E323DA"/>
    <w:rsid w:val="00E33A0E"/>
    <w:rsid w:val="00E35552"/>
    <w:rsid w:val="00E3684C"/>
    <w:rsid w:val="00E369CB"/>
    <w:rsid w:val="00E41154"/>
    <w:rsid w:val="00E420C8"/>
    <w:rsid w:val="00E4253A"/>
    <w:rsid w:val="00E444B9"/>
    <w:rsid w:val="00E45B88"/>
    <w:rsid w:val="00E45D74"/>
    <w:rsid w:val="00E47064"/>
    <w:rsid w:val="00E510A2"/>
    <w:rsid w:val="00E539EE"/>
    <w:rsid w:val="00E53BCE"/>
    <w:rsid w:val="00E53F3D"/>
    <w:rsid w:val="00E56552"/>
    <w:rsid w:val="00E6038E"/>
    <w:rsid w:val="00E60E4A"/>
    <w:rsid w:val="00E61000"/>
    <w:rsid w:val="00E61948"/>
    <w:rsid w:val="00E66EC0"/>
    <w:rsid w:val="00E66FDD"/>
    <w:rsid w:val="00E70535"/>
    <w:rsid w:val="00E716EF"/>
    <w:rsid w:val="00E7343E"/>
    <w:rsid w:val="00E77892"/>
    <w:rsid w:val="00E81108"/>
    <w:rsid w:val="00E81FB1"/>
    <w:rsid w:val="00E8437E"/>
    <w:rsid w:val="00E85EBA"/>
    <w:rsid w:val="00E87B0D"/>
    <w:rsid w:val="00E90074"/>
    <w:rsid w:val="00E9123E"/>
    <w:rsid w:val="00E9479A"/>
    <w:rsid w:val="00E9485D"/>
    <w:rsid w:val="00E97907"/>
    <w:rsid w:val="00EA0503"/>
    <w:rsid w:val="00EA0EF9"/>
    <w:rsid w:val="00EA1F0D"/>
    <w:rsid w:val="00EA2209"/>
    <w:rsid w:val="00EA25DF"/>
    <w:rsid w:val="00EA354F"/>
    <w:rsid w:val="00EA3924"/>
    <w:rsid w:val="00EA3CAC"/>
    <w:rsid w:val="00EA6853"/>
    <w:rsid w:val="00EA6E40"/>
    <w:rsid w:val="00EA71C5"/>
    <w:rsid w:val="00EA7345"/>
    <w:rsid w:val="00EB2E1C"/>
    <w:rsid w:val="00EB37AD"/>
    <w:rsid w:val="00EB5DDB"/>
    <w:rsid w:val="00EB644F"/>
    <w:rsid w:val="00EB75B2"/>
    <w:rsid w:val="00EB7746"/>
    <w:rsid w:val="00EB7C5D"/>
    <w:rsid w:val="00EB7F03"/>
    <w:rsid w:val="00EC0E02"/>
    <w:rsid w:val="00EC4343"/>
    <w:rsid w:val="00EC59BF"/>
    <w:rsid w:val="00EC696D"/>
    <w:rsid w:val="00EC6BDE"/>
    <w:rsid w:val="00EC6D8C"/>
    <w:rsid w:val="00EC722C"/>
    <w:rsid w:val="00EC7D11"/>
    <w:rsid w:val="00ED1B05"/>
    <w:rsid w:val="00ED349B"/>
    <w:rsid w:val="00ED548E"/>
    <w:rsid w:val="00ED5548"/>
    <w:rsid w:val="00ED6173"/>
    <w:rsid w:val="00ED7EEF"/>
    <w:rsid w:val="00EE225B"/>
    <w:rsid w:val="00EE471B"/>
    <w:rsid w:val="00EE761C"/>
    <w:rsid w:val="00EF033B"/>
    <w:rsid w:val="00EF2647"/>
    <w:rsid w:val="00EF29C2"/>
    <w:rsid w:val="00EF4735"/>
    <w:rsid w:val="00EF5208"/>
    <w:rsid w:val="00EF70BD"/>
    <w:rsid w:val="00EF7B4E"/>
    <w:rsid w:val="00F00252"/>
    <w:rsid w:val="00F002BC"/>
    <w:rsid w:val="00F02691"/>
    <w:rsid w:val="00F05B73"/>
    <w:rsid w:val="00F068D9"/>
    <w:rsid w:val="00F06DB9"/>
    <w:rsid w:val="00F10C89"/>
    <w:rsid w:val="00F11C42"/>
    <w:rsid w:val="00F1514F"/>
    <w:rsid w:val="00F1552D"/>
    <w:rsid w:val="00F16173"/>
    <w:rsid w:val="00F17AC7"/>
    <w:rsid w:val="00F2051E"/>
    <w:rsid w:val="00F216C3"/>
    <w:rsid w:val="00F21E6E"/>
    <w:rsid w:val="00F225A3"/>
    <w:rsid w:val="00F23125"/>
    <w:rsid w:val="00F240CC"/>
    <w:rsid w:val="00F255B2"/>
    <w:rsid w:val="00F25E37"/>
    <w:rsid w:val="00F2608A"/>
    <w:rsid w:val="00F30297"/>
    <w:rsid w:val="00F32E73"/>
    <w:rsid w:val="00F40105"/>
    <w:rsid w:val="00F50464"/>
    <w:rsid w:val="00F539AD"/>
    <w:rsid w:val="00F548A6"/>
    <w:rsid w:val="00F60F06"/>
    <w:rsid w:val="00F610D8"/>
    <w:rsid w:val="00F62B98"/>
    <w:rsid w:val="00F62D18"/>
    <w:rsid w:val="00F66332"/>
    <w:rsid w:val="00F6718F"/>
    <w:rsid w:val="00F67BF6"/>
    <w:rsid w:val="00F7053C"/>
    <w:rsid w:val="00F70D9D"/>
    <w:rsid w:val="00F71F56"/>
    <w:rsid w:val="00F73C26"/>
    <w:rsid w:val="00F73D8D"/>
    <w:rsid w:val="00F760BE"/>
    <w:rsid w:val="00F8208A"/>
    <w:rsid w:val="00F82E69"/>
    <w:rsid w:val="00F831A5"/>
    <w:rsid w:val="00F8414B"/>
    <w:rsid w:val="00F8572B"/>
    <w:rsid w:val="00F8587B"/>
    <w:rsid w:val="00F90F80"/>
    <w:rsid w:val="00F9313B"/>
    <w:rsid w:val="00F95345"/>
    <w:rsid w:val="00F9725A"/>
    <w:rsid w:val="00FA03DD"/>
    <w:rsid w:val="00FA0991"/>
    <w:rsid w:val="00FA3145"/>
    <w:rsid w:val="00FA3DC9"/>
    <w:rsid w:val="00FA4EF8"/>
    <w:rsid w:val="00FB1AF1"/>
    <w:rsid w:val="00FB2F71"/>
    <w:rsid w:val="00FB4C93"/>
    <w:rsid w:val="00FB51CE"/>
    <w:rsid w:val="00FB5C47"/>
    <w:rsid w:val="00FB66E8"/>
    <w:rsid w:val="00FB7E86"/>
    <w:rsid w:val="00FC0727"/>
    <w:rsid w:val="00FC0B98"/>
    <w:rsid w:val="00FC245E"/>
    <w:rsid w:val="00FC3959"/>
    <w:rsid w:val="00FC39AD"/>
    <w:rsid w:val="00FC4CDA"/>
    <w:rsid w:val="00FC683F"/>
    <w:rsid w:val="00FD0197"/>
    <w:rsid w:val="00FD01B9"/>
    <w:rsid w:val="00FD15F2"/>
    <w:rsid w:val="00FD2C4A"/>
    <w:rsid w:val="00FD359C"/>
    <w:rsid w:val="00FD3C59"/>
    <w:rsid w:val="00FD5B94"/>
    <w:rsid w:val="00FE0B98"/>
    <w:rsid w:val="00FE0BA0"/>
    <w:rsid w:val="00FE1B79"/>
    <w:rsid w:val="00FE2636"/>
    <w:rsid w:val="00FE365F"/>
    <w:rsid w:val="00FE3859"/>
    <w:rsid w:val="00FE5861"/>
    <w:rsid w:val="00FE69EB"/>
    <w:rsid w:val="00FF0218"/>
    <w:rsid w:val="00FF0574"/>
    <w:rsid w:val="00FF2595"/>
    <w:rsid w:val="00FF2F95"/>
    <w:rsid w:val="00FF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F44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16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90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16E"/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044E93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44E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F44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16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90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16E"/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044E93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44E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73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9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6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7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2.xlsx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1.xlsx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4194</Words>
  <Characters>23909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Moffitt Cancer Center</Company>
  <LinksUpToDate>false</LinksUpToDate>
  <CharactersWithSpaces>28047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Weiss, Portia T.</dc:creator>
  <cp:lastModifiedBy>Weiss, Portia T.</cp:lastModifiedBy>
  <cp:revision>3</cp:revision>
  <dcterms:created xsi:type="dcterms:W3CDTF">2017-12-08T03:49:00Z</dcterms:created>
  <dcterms:modified xsi:type="dcterms:W3CDTF">2017-12-08T03:58:00Z</dcterms:modified>
</cp:coreProperties>
</file>